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B4CC" w14:textId="7D3F7EE9" w:rsidR="00B93C45" w:rsidRDefault="00B93C45" w:rsidP="00E86A55">
      <w:pPr>
        <w:ind w:left="-284" w:right="184"/>
        <w:rPr>
          <w:b/>
          <w:sz w:val="24"/>
          <w:szCs w:val="24"/>
        </w:rPr>
      </w:pPr>
      <w:r>
        <w:rPr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64AF29F4" wp14:editId="4C303C22">
            <wp:simplePos x="0" y="0"/>
            <wp:positionH relativeFrom="column">
              <wp:posOffset>-161925</wp:posOffset>
            </wp:positionH>
            <wp:positionV relativeFrom="paragraph">
              <wp:posOffset>0</wp:posOffset>
            </wp:positionV>
            <wp:extent cx="110490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228" y="21427"/>
                <wp:lineTo x="21228" y="0"/>
                <wp:lineTo x="0" y="0"/>
              </wp:wrapPolygon>
            </wp:wrapTight>
            <wp:docPr id="1" name="Image 1" descr="logolac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laccou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ab/>
        <w:t xml:space="preserve">  </w:t>
      </w:r>
      <w:r w:rsidR="00EA4EA6">
        <w:rPr>
          <w:b/>
          <w:sz w:val="24"/>
          <w:szCs w:val="24"/>
        </w:rPr>
        <w:t xml:space="preserve">        </w:t>
      </w:r>
      <w:r w:rsidR="00E86A55">
        <w:rPr>
          <w:b/>
          <w:sz w:val="24"/>
          <w:szCs w:val="24"/>
        </w:rPr>
        <w:t xml:space="preserve">           </w:t>
      </w:r>
      <w:r w:rsidR="00EA4EA6">
        <w:rPr>
          <w:b/>
          <w:sz w:val="24"/>
          <w:szCs w:val="24"/>
        </w:rPr>
        <w:t xml:space="preserve"> </w:t>
      </w:r>
      <w:r w:rsidR="00333D3E">
        <w:rPr>
          <w:b/>
          <w:sz w:val="24"/>
          <w:szCs w:val="24"/>
        </w:rPr>
        <w:t xml:space="preserve">   </w:t>
      </w:r>
      <w:r w:rsidR="00F9500D">
        <w:rPr>
          <w:b/>
          <w:sz w:val="24"/>
          <w:szCs w:val="24"/>
        </w:rPr>
        <w:t>ASSOCIATION DU</w:t>
      </w:r>
      <w:r>
        <w:rPr>
          <w:b/>
          <w:sz w:val="24"/>
          <w:szCs w:val="24"/>
        </w:rPr>
        <w:t xml:space="preserve"> LAC TOMCOD </w:t>
      </w:r>
    </w:p>
    <w:p w14:paraId="0D6FC829" w14:textId="77777777" w:rsidR="00B93C45" w:rsidRDefault="00AB7F28" w:rsidP="00B93C45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PROCÈS-VERBAL de L’</w:t>
      </w:r>
      <w:r w:rsidR="00B93C45">
        <w:rPr>
          <w:b/>
          <w:sz w:val="24"/>
          <w:szCs w:val="24"/>
        </w:rPr>
        <w:t>ASSEMBLÉE GÉNÉRALE ANNUELLE</w:t>
      </w:r>
    </w:p>
    <w:p w14:paraId="145E7C67" w14:textId="3178A28E" w:rsidR="00B93C45" w:rsidRDefault="00342384" w:rsidP="00B93C45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Mercredi </w:t>
      </w:r>
      <w:r w:rsidR="0074308A">
        <w:rPr>
          <w:b/>
          <w:sz w:val="24"/>
          <w:szCs w:val="24"/>
        </w:rPr>
        <w:t xml:space="preserve">14 </w:t>
      </w:r>
      <w:r>
        <w:rPr>
          <w:b/>
          <w:sz w:val="24"/>
          <w:szCs w:val="24"/>
        </w:rPr>
        <w:t>juin</w:t>
      </w:r>
      <w:r w:rsidR="00367CC1">
        <w:rPr>
          <w:b/>
          <w:sz w:val="24"/>
          <w:szCs w:val="24"/>
        </w:rPr>
        <w:t xml:space="preserve"> 202</w:t>
      </w:r>
      <w:r w:rsidR="001F518A">
        <w:rPr>
          <w:b/>
          <w:sz w:val="24"/>
          <w:szCs w:val="24"/>
        </w:rPr>
        <w:t>3</w:t>
      </w:r>
      <w:r w:rsidR="00B93C45">
        <w:rPr>
          <w:b/>
          <w:sz w:val="24"/>
          <w:szCs w:val="24"/>
        </w:rPr>
        <w:t xml:space="preserve">, 19h. </w:t>
      </w:r>
    </w:p>
    <w:p w14:paraId="07D7350B" w14:textId="77777777" w:rsidR="00796D94" w:rsidRDefault="00342384" w:rsidP="00B93C45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Salle des pompiers, 94 rue Principale</w:t>
      </w:r>
    </w:p>
    <w:p w14:paraId="661A8E42" w14:textId="77777777" w:rsidR="00B93C45" w:rsidRDefault="00B93C45" w:rsidP="009850A0">
      <w:pPr>
        <w:ind w:left="-4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St-François-Xavier-de-Bromp</w:t>
      </w:r>
      <w:r w:rsidR="009850A0">
        <w:rPr>
          <w:b/>
          <w:sz w:val="24"/>
          <w:szCs w:val="24"/>
        </w:rPr>
        <w:t>ton</w:t>
      </w:r>
    </w:p>
    <w:p w14:paraId="23D05AB6" w14:textId="77777777" w:rsidR="00AB7F28" w:rsidRDefault="00AB7F28" w:rsidP="009850A0">
      <w:pPr>
        <w:ind w:left="-426"/>
        <w:jc w:val="center"/>
        <w:rPr>
          <w:b/>
          <w:sz w:val="24"/>
          <w:szCs w:val="24"/>
        </w:rPr>
      </w:pPr>
    </w:p>
    <w:p w14:paraId="53B3C57B" w14:textId="77777777" w:rsidR="00C4776D" w:rsidRDefault="00333D3E" w:rsidP="00B93C45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</w:p>
    <w:p w14:paraId="0B34BEB4" w14:textId="32ABEECE" w:rsidR="00B93C45" w:rsidRDefault="00A344FC" w:rsidP="00B93C45">
      <w:pPr>
        <w:ind w:left="-426"/>
        <w:rPr>
          <w:b/>
          <w:sz w:val="24"/>
          <w:szCs w:val="24"/>
        </w:rPr>
      </w:pPr>
      <w:r>
        <w:rPr>
          <w:b/>
          <w:sz w:val="24"/>
          <w:szCs w:val="24"/>
        </w:rPr>
        <w:t>Ouverture de la réunion :19h</w:t>
      </w:r>
      <w:r w:rsidR="00F162D7">
        <w:rPr>
          <w:b/>
          <w:sz w:val="24"/>
          <w:szCs w:val="24"/>
        </w:rPr>
        <w:t>07</w:t>
      </w:r>
    </w:p>
    <w:p w14:paraId="2261F554" w14:textId="77777777" w:rsidR="006368A6" w:rsidRDefault="006368A6" w:rsidP="00B93C45">
      <w:pPr>
        <w:ind w:left="-426"/>
        <w:rPr>
          <w:b/>
          <w:sz w:val="24"/>
          <w:szCs w:val="24"/>
        </w:rPr>
      </w:pPr>
    </w:p>
    <w:p w14:paraId="0184B6EB" w14:textId="74306875" w:rsidR="00B93C45" w:rsidRPr="006368A6" w:rsidRDefault="00B93C45" w:rsidP="00B93C45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6368A6">
        <w:rPr>
          <w:b/>
          <w:bCs/>
        </w:rPr>
        <w:t>Mot du Président</w:t>
      </w:r>
      <w:r w:rsidR="00342384" w:rsidRPr="006368A6">
        <w:rPr>
          <w:b/>
          <w:bCs/>
        </w:rPr>
        <w:t xml:space="preserve">  </w:t>
      </w:r>
    </w:p>
    <w:p w14:paraId="0B8F3947" w14:textId="083A00E7" w:rsidR="00906666" w:rsidRDefault="00946F40" w:rsidP="002F77B4">
      <w:pPr>
        <w:pStyle w:val="Paragraphedeliste"/>
        <w:spacing w:line="360" w:lineRule="auto"/>
        <w:ind w:left="-142"/>
      </w:pPr>
      <w:r>
        <w:t>Monsieur</w:t>
      </w:r>
      <w:r w:rsidR="00C110DA">
        <w:t xml:space="preserve"> Bertrand</w:t>
      </w:r>
      <w:r>
        <w:t xml:space="preserve"> Gagnon souhaite la bienvenue à tout le monde</w:t>
      </w:r>
      <w:r w:rsidR="00C110DA">
        <w:t>.</w:t>
      </w:r>
    </w:p>
    <w:p w14:paraId="1095205A" w14:textId="77777777" w:rsidR="007223B8" w:rsidRPr="006368A6" w:rsidRDefault="00796D94" w:rsidP="00B93C45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6368A6">
        <w:rPr>
          <w:b/>
          <w:bCs/>
        </w:rPr>
        <w:t xml:space="preserve">Nomination d’un </w:t>
      </w:r>
      <w:r w:rsidR="00041C74" w:rsidRPr="006368A6">
        <w:rPr>
          <w:b/>
          <w:bCs/>
        </w:rPr>
        <w:t>président d’élections</w:t>
      </w:r>
    </w:p>
    <w:p w14:paraId="4406E214" w14:textId="6D415E90" w:rsidR="00906666" w:rsidRDefault="00CE26E3" w:rsidP="001D3412">
      <w:pPr>
        <w:pStyle w:val="Paragraphedeliste"/>
        <w:spacing w:line="360" w:lineRule="auto"/>
        <w:ind w:left="-142"/>
      </w:pPr>
      <w:r>
        <w:t>Bertrand</w:t>
      </w:r>
      <w:r w:rsidR="00824BE4">
        <w:t xml:space="preserve"> Gagnon</w:t>
      </w:r>
      <w:r w:rsidR="00B36398">
        <w:t xml:space="preserve"> </w:t>
      </w:r>
      <w:r w:rsidR="00A93DBE">
        <w:t>appuyé par Denis</w:t>
      </w:r>
      <w:r>
        <w:t xml:space="preserve"> </w:t>
      </w:r>
      <w:r w:rsidR="001E46C2">
        <w:t xml:space="preserve">Messier </w:t>
      </w:r>
      <w:r>
        <w:t>propos</w:t>
      </w:r>
      <w:r w:rsidR="00824BE4">
        <w:t>e</w:t>
      </w:r>
      <w:r>
        <w:t xml:space="preserve"> Claude</w:t>
      </w:r>
      <w:r w:rsidR="00824BE4">
        <w:t xml:space="preserve"> Paulin</w:t>
      </w:r>
      <w:r>
        <w:t xml:space="preserve">, </w:t>
      </w:r>
      <w:r w:rsidR="006368A6">
        <w:t>ce dernier</w:t>
      </w:r>
      <w:r>
        <w:t xml:space="preserve"> accepte</w:t>
      </w:r>
      <w:r w:rsidR="00824BE4">
        <w:t xml:space="preserve">. Les membres présents </w:t>
      </w:r>
      <w:r w:rsidR="00E14AA8">
        <w:t>sont d’accord.</w:t>
      </w:r>
      <w:r>
        <w:t xml:space="preserve"> </w:t>
      </w:r>
    </w:p>
    <w:p w14:paraId="571BFABF" w14:textId="77777777" w:rsidR="00B93C45" w:rsidRPr="006368A6" w:rsidRDefault="00796D94" w:rsidP="00003A26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6368A6">
        <w:rPr>
          <w:b/>
          <w:bCs/>
        </w:rPr>
        <w:t>Nomination d’un secrétaire d’élections</w:t>
      </w:r>
    </w:p>
    <w:p w14:paraId="676F574A" w14:textId="2851EA5B" w:rsidR="00CE26E3" w:rsidRDefault="00995F53" w:rsidP="00CE26E3">
      <w:pPr>
        <w:pStyle w:val="Paragraphedeliste"/>
        <w:spacing w:line="360" w:lineRule="auto"/>
        <w:ind w:left="-142"/>
      </w:pPr>
      <w:r>
        <w:t>Nicole Gagnon</w:t>
      </w:r>
      <w:r w:rsidR="00E14AA8">
        <w:t xml:space="preserve"> </w:t>
      </w:r>
      <w:r w:rsidR="00A93DBE">
        <w:t>appuyé</w:t>
      </w:r>
      <w:r w:rsidR="007C1416">
        <w:t>e</w:t>
      </w:r>
      <w:r w:rsidR="00A93DBE">
        <w:t xml:space="preserve"> par </w:t>
      </w:r>
      <w:r w:rsidR="00B05E45">
        <w:t>Marielle</w:t>
      </w:r>
      <w:r w:rsidR="00A93DBE">
        <w:t xml:space="preserve"> Bibeau </w:t>
      </w:r>
      <w:r w:rsidR="00CE26E3">
        <w:t xml:space="preserve">propose </w:t>
      </w:r>
      <w:r w:rsidR="00E14AA8">
        <w:t xml:space="preserve">Johanne Pomerleau, elle accepte. </w:t>
      </w:r>
      <w:r w:rsidR="00302F94">
        <w:t>Les membres présents acceptent.</w:t>
      </w:r>
    </w:p>
    <w:p w14:paraId="35748CEC" w14:textId="77777777" w:rsidR="00B93C45" w:rsidRPr="006368A6" w:rsidRDefault="00B93C45" w:rsidP="00B93C45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6368A6">
        <w:rPr>
          <w:b/>
          <w:bCs/>
        </w:rPr>
        <w:t>Appel des membres</w:t>
      </w:r>
    </w:p>
    <w:p w14:paraId="534F07CF" w14:textId="459589BF" w:rsidR="00CE26E3" w:rsidRDefault="00CE26E3" w:rsidP="00CE26E3">
      <w:pPr>
        <w:pStyle w:val="Paragraphedeliste"/>
        <w:spacing w:line="360" w:lineRule="auto"/>
        <w:ind w:left="-142"/>
      </w:pPr>
      <w:r>
        <w:t xml:space="preserve">On </w:t>
      </w:r>
      <w:r w:rsidR="00302F94">
        <w:t xml:space="preserve">constate le quorum. </w:t>
      </w:r>
      <w:r>
        <w:t xml:space="preserve"> </w:t>
      </w:r>
      <w:r w:rsidR="00A20C71">
        <w:t xml:space="preserve"> </w:t>
      </w:r>
    </w:p>
    <w:p w14:paraId="19EB7462" w14:textId="77777777" w:rsidR="00B93C45" w:rsidRPr="006368A6" w:rsidRDefault="00B93C45" w:rsidP="00B93C45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6368A6">
        <w:rPr>
          <w:b/>
          <w:bCs/>
        </w:rPr>
        <w:t>Lecture et adoption de l’ordre du jour</w:t>
      </w:r>
    </w:p>
    <w:p w14:paraId="78DC8174" w14:textId="5B99DA71" w:rsidR="001C2DAE" w:rsidRDefault="00CC2476" w:rsidP="001C2DAE">
      <w:pPr>
        <w:pStyle w:val="Paragraphedeliste"/>
        <w:spacing w:line="360" w:lineRule="auto"/>
        <w:ind w:left="-142"/>
      </w:pPr>
      <w:r>
        <w:t xml:space="preserve">L’ordre du jour </w:t>
      </w:r>
      <w:r w:rsidR="00C0535A">
        <w:t xml:space="preserve">est présenté par Bertrand Gagnon. Il est </w:t>
      </w:r>
      <w:r>
        <w:t>proposé</w:t>
      </w:r>
      <w:r w:rsidR="001C2DAE">
        <w:t xml:space="preserve"> par </w:t>
      </w:r>
      <w:r w:rsidR="00D660A6">
        <w:t xml:space="preserve">Marielle Bibeau </w:t>
      </w:r>
      <w:r>
        <w:t>et</w:t>
      </w:r>
      <w:r w:rsidR="006B3D10">
        <w:t xml:space="preserve"> appuyé par</w:t>
      </w:r>
      <w:r w:rsidR="00D660A6">
        <w:t xml:space="preserve"> André Henri</w:t>
      </w:r>
      <w:r>
        <w:t xml:space="preserve">. Adopté. </w:t>
      </w:r>
    </w:p>
    <w:p w14:paraId="3E5F45A3" w14:textId="0B30613C" w:rsidR="00B93C45" w:rsidRPr="006368A6" w:rsidRDefault="00B93C45" w:rsidP="00B93C45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6368A6">
        <w:rPr>
          <w:b/>
          <w:bCs/>
        </w:rPr>
        <w:t xml:space="preserve">Lecture et </w:t>
      </w:r>
      <w:r w:rsidR="00622EA5" w:rsidRPr="006368A6">
        <w:rPr>
          <w:b/>
          <w:bCs/>
        </w:rPr>
        <w:t xml:space="preserve">adoption du </w:t>
      </w:r>
      <w:r w:rsidR="0035430C" w:rsidRPr="006368A6">
        <w:rPr>
          <w:b/>
          <w:bCs/>
        </w:rPr>
        <w:t>procès-verbal</w:t>
      </w:r>
      <w:r w:rsidR="00622EA5" w:rsidRPr="006368A6">
        <w:rPr>
          <w:b/>
          <w:bCs/>
        </w:rPr>
        <w:t xml:space="preserve"> de l’A</w:t>
      </w:r>
      <w:r w:rsidR="00836314" w:rsidRPr="006368A6">
        <w:rPr>
          <w:b/>
          <w:bCs/>
        </w:rPr>
        <w:t>ssemblée générale annuelle du</w:t>
      </w:r>
      <w:r w:rsidR="00342384" w:rsidRPr="006368A6">
        <w:rPr>
          <w:b/>
          <w:bCs/>
        </w:rPr>
        <w:t xml:space="preserve"> </w:t>
      </w:r>
      <w:r w:rsidR="00C15D69">
        <w:rPr>
          <w:b/>
          <w:bCs/>
        </w:rPr>
        <w:t>8 juin 2022</w:t>
      </w:r>
    </w:p>
    <w:p w14:paraId="4A26DFA7" w14:textId="5D7828A1" w:rsidR="005B057D" w:rsidRDefault="00B706DD" w:rsidP="007A7051">
      <w:pPr>
        <w:pStyle w:val="Paragraphedeliste"/>
        <w:spacing w:line="360" w:lineRule="auto"/>
        <w:ind w:left="-142"/>
      </w:pPr>
      <w:r>
        <w:t>Johanne Pomerleau en</w:t>
      </w:r>
      <w:r w:rsidR="00C30FBA">
        <w:t xml:space="preserve"> fait la lecture</w:t>
      </w:r>
      <w:r w:rsidR="004D68CD">
        <w:t xml:space="preserve">. </w:t>
      </w:r>
      <w:r w:rsidR="00A66135">
        <w:t xml:space="preserve">Elle mentionne </w:t>
      </w:r>
      <w:r w:rsidR="00C43767">
        <w:t>qu</w:t>
      </w:r>
      <w:r w:rsidR="005A50DF">
        <w:t>’à la suite de</w:t>
      </w:r>
      <w:r w:rsidR="00C43767">
        <w:t xml:space="preserve"> l</w:t>
      </w:r>
      <w:r w:rsidR="00841136">
        <w:t xml:space="preserve">a </w:t>
      </w:r>
      <w:r w:rsidR="00C43767">
        <w:t xml:space="preserve">démission de deux membres du conseil d’administration et </w:t>
      </w:r>
      <w:r w:rsidR="00841136">
        <w:t>d’un vérificateur, nous avons</w:t>
      </w:r>
      <w:r w:rsidR="00D83E57">
        <w:t xml:space="preserve"> </w:t>
      </w:r>
      <w:r w:rsidR="008751EE">
        <w:t>nomm</w:t>
      </w:r>
      <w:r w:rsidR="00D83E57">
        <w:t>é</w:t>
      </w:r>
      <w:r w:rsidR="008751EE">
        <w:t xml:space="preserve">, par intérim, madame </w:t>
      </w:r>
      <w:r w:rsidR="00D83E57">
        <w:t>Diane Boutin comme vérificatrice et monsieur Michel Bernard comme 4</w:t>
      </w:r>
      <w:r w:rsidR="00D83E57" w:rsidRPr="00D83E57">
        <w:rPr>
          <w:vertAlign w:val="superscript"/>
        </w:rPr>
        <w:t>ème</w:t>
      </w:r>
      <w:r w:rsidR="00D83E57">
        <w:t xml:space="preserve"> </w:t>
      </w:r>
      <w:r w:rsidR="009E52E5">
        <w:t>directeur.</w:t>
      </w:r>
    </w:p>
    <w:p w14:paraId="505EF33E" w14:textId="30D59372" w:rsidR="00A96BB6" w:rsidRDefault="00757DF4" w:rsidP="006B3D10">
      <w:pPr>
        <w:pStyle w:val="Paragraphedeliste"/>
        <w:spacing w:line="360" w:lineRule="auto"/>
        <w:ind w:left="-142"/>
      </w:pPr>
      <w:r>
        <w:t>Diane</w:t>
      </w:r>
      <w:r w:rsidR="00B706DD">
        <w:t xml:space="preserve"> Benoit, appuyé</w:t>
      </w:r>
      <w:r>
        <w:t>e</w:t>
      </w:r>
      <w:r w:rsidR="00B706DD">
        <w:t xml:space="preserve"> par François Talon </w:t>
      </w:r>
      <w:r w:rsidR="00F2367F">
        <w:t>propose l’adoption</w:t>
      </w:r>
      <w:r w:rsidR="0037641B">
        <w:t xml:space="preserve"> du procès-verbal</w:t>
      </w:r>
      <w:r w:rsidR="00060643">
        <w:t>. Adopté.</w:t>
      </w:r>
    </w:p>
    <w:p w14:paraId="65A668BD" w14:textId="77777777" w:rsidR="00600072" w:rsidRDefault="00B93C45" w:rsidP="00600072">
      <w:pPr>
        <w:pStyle w:val="Paragraphedeliste"/>
        <w:numPr>
          <w:ilvl w:val="0"/>
          <w:numId w:val="1"/>
        </w:numPr>
        <w:spacing w:line="360" w:lineRule="auto"/>
        <w:ind w:left="-142"/>
      </w:pPr>
      <w:r w:rsidRPr="006368A6">
        <w:rPr>
          <w:b/>
          <w:bCs/>
        </w:rPr>
        <w:t>Rapports des officiers</w:t>
      </w:r>
      <w:r w:rsidR="004C7522">
        <w:t> :</w:t>
      </w:r>
    </w:p>
    <w:p w14:paraId="321E4C49" w14:textId="77777777" w:rsidR="00536B8D" w:rsidRDefault="00600072" w:rsidP="00FD7781">
      <w:pPr>
        <w:pStyle w:val="Paragraphedeliste"/>
        <w:spacing w:line="360" w:lineRule="auto"/>
        <w:ind w:left="-142"/>
      </w:pPr>
      <w:r w:rsidRPr="006368A6">
        <w:rPr>
          <w:u w:val="single"/>
        </w:rPr>
        <w:t>Rapport du Président</w:t>
      </w:r>
      <w:r w:rsidR="00884AC1">
        <w:t> :</w:t>
      </w:r>
      <w:r w:rsidR="00B706DD">
        <w:t xml:space="preserve"> Bertrand Gagnon </w:t>
      </w:r>
      <w:r w:rsidR="004126D7">
        <w:t>présente les réalisations</w:t>
      </w:r>
      <w:r w:rsidR="0023699D">
        <w:t xml:space="preserve"> </w:t>
      </w:r>
      <w:r w:rsidR="00A4500A">
        <w:t>qui ont été fait</w:t>
      </w:r>
      <w:r w:rsidR="004126D7">
        <w:t>es</w:t>
      </w:r>
      <w:r w:rsidR="00A4500A">
        <w:t xml:space="preserve"> pendant l’année</w:t>
      </w:r>
      <w:r w:rsidR="00CD0556">
        <w:t xml:space="preserve"> notamment : </w:t>
      </w:r>
    </w:p>
    <w:p w14:paraId="2F290A89" w14:textId="7DC14E95" w:rsidR="00536B8D" w:rsidRDefault="00A4500A" w:rsidP="002600CB">
      <w:pPr>
        <w:pStyle w:val="Paragraphedeliste"/>
        <w:spacing w:line="360" w:lineRule="auto"/>
        <w:ind w:left="-142"/>
      </w:pPr>
      <w:r>
        <w:t xml:space="preserve"> </w:t>
      </w:r>
      <w:r w:rsidR="00536B8D">
        <w:t xml:space="preserve">- </w:t>
      </w:r>
      <w:r w:rsidR="002A0B67">
        <w:t xml:space="preserve">dans le cadre de la </w:t>
      </w:r>
      <w:r w:rsidR="00536B8D">
        <w:t>Journée de la culture</w:t>
      </w:r>
      <w:r w:rsidR="002600CB">
        <w:t>, le</w:t>
      </w:r>
      <w:r w:rsidR="00536B8D">
        <w:t xml:space="preserve"> 30 septembre 2022 : avec les élèves de la 6ième année de </w:t>
      </w:r>
      <w:r w:rsidR="00C53162">
        <w:t>l’école l’ARC</w:t>
      </w:r>
      <w:r w:rsidR="00536B8D">
        <w:t>-EN</w:t>
      </w:r>
      <w:r w:rsidR="00A92457">
        <w:t>-</w:t>
      </w:r>
      <w:r w:rsidR="00536B8D">
        <w:t>CIEL de St-François-Xavier</w:t>
      </w:r>
      <w:r w:rsidR="008465E9">
        <w:t>-</w:t>
      </w:r>
      <w:r w:rsidR="00536B8D">
        <w:t>de</w:t>
      </w:r>
      <w:r w:rsidR="008465E9">
        <w:t>-</w:t>
      </w:r>
      <w:r w:rsidR="00536B8D">
        <w:t xml:space="preserve">Brompton, l’Association a remis des prix </w:t>
      </w:r>
    </w:p>
    <w:p w14:paraId="54860482" w14:textId="7BF0A888" w:rsidR="00536B8D" w:rsidRDefault="00536B8D" w:rsidP="00536B8D">
      <w:pPr>
        <w:pStyle w:val="Paragraphedeliste"/>
        <w:spacing w:line="360" w:lineRule="auto"/>
        <w:ind w:left="-142"/>
      </w:pPr>
      <w:r>
        <w:t xml:space="preserve"> pour les meilleurs textes</w:t>
      </w:r>
      <w:r w:rsidR="008465E9">
        <w:t>,</w:t>
      </w:r>
      <w:r>
        <w:t xml:space="preserve"> qui consistaient à écrire une «Légende pour le Lac»;</w:t>
      </w:r>
    </w:p>
    <w:p w14:paraId="3467C7CB" w14:textId="3B5EFD2F" w:rsidR="00536B8D" w:rsidRDefault="00536B8D" w:rsidP="00536B8D">
      <w:pPr>
        <w:pStyle w:val="Paragraphedeliste"/>
        <w:spacing w:line="360" w:lineRule="auto"/>
        <w:ind w:left="-142"/>
      </w:pPr>
      <w:r>
        <w:lastRenderedPageBreak/>
        <w:t xml:space="preserve">- </w:t>
      </w:r>
      <w:r w:rsidR="008465E9">
        <w:t>N</w:t>
      </w:r>
      <w:r w:rsidR="004421E4">
        <w:t xml:space="preserve">ous avons fait une </w:t>
      </w:r>
      <w:r w:rsidR="00A355F2">
        <w:t>c</w:t>
      </w:r>
      <w:r>
        <w:t xml:space="preserve">ommandite au Centre d’Action Bénévole de Windsor pour les paniers de </w:t>
      </w:r>
      <w:r w:rsidR="009164AA">
        <w:t xml:space="preserve">  </w:t>
      </w:r>
      <w:r w:rsidR="009164AA">
        <w:br/>
        <w:t xml:space="preserve">   N</w:t>
      </w:r>
      <w:r>
        <w:t>oël;</w:t>
      </w:r>
    </w:p>
    <w:p w14:paraId="0C68850D" w14:textId="37B7451A" w:rsidR="00536B8D" w:rsidRDefault="00536B8D" w:rsidP="00536B8D">
      <w:pPr>
        <w:pStyle w:val="Paragraphedeliste"/>
        <w:spacing w:line="360" w:lineRule="auto"/>
        <w:ind w:left="-142"/>
      </w:pPr>
      <w:r>
        <w:t>- Participation avec le Café Fabulé dans le cadre du</w:t>
      </w:r>
      <w:r w:rsidR="00621AE7">
        <w:t xml:space="preserve"> « Marché</w:t>
      </w:r>
      <w:r>
        <w:t xml:space="preserve"> de </w:t>
      </w:r>
      <w:r w:rsidR="006F5682">
        <w:t>Noël »</w:t>
      </w:r>
      <w:r>
        <w:t>;</w:t>
      </w:r>
    </w:p>
    <w:p w14:paraId="20C4F015" w14:textId="77777777" w:rsidR="00536B8D" w:rsidRDefault="00536B8D" w:rsidP="00536B8D">
      <w:pPr>
        <w:pStyle w:val="Paragraphedeliste"/>
        <w:spacing w:line="360" w:lineRule="auto"/>
        <w:ind w:left="-142"/>
      </w:pPr>
      <w:r>
        <w:t>- Mise à jour des règlements de l’Association du Lac et archivage de la documentation;</w:t>
      </w:r>
    </w:p>
    <w:p w14:paraId="7CE6FF4D" w14:textId="7426B4A5" w:rsidR="00536B8D" w:rsidRDefault="00536B8D" w:rsidP="00536B8D">
      <w:pPr>
        <w:pStyle w:val="Paragraphedeliste"/>
        <w:spacing w:line="360" w:lineRule="auto"/>
        <w:ind w:left="-142"/>
      </w:pPr>
      <w:r>
        <w:t xml:space="preserve">- Promotion du Lac : Nouveau dépliant, article dans l’Étincelle, achat de gilets, casquettes à </w:t>
      </w:r>
      <w:r w:rsidR="004066E1">
        <w:t xml:space="preserve"> </w:t>
      </w:r>
      <w:r w:rsidR="004066E1">
        <w:br/>
        <w:t xml:space="preserve">   </w:t>
      </w:r>
      <w:r>
        <w:t>remettre lors d’évènement</w:t>
      </w:r>
      <w:r w:rsidR="006F5682">
        <w:t>s,</w:t>
      </w:r>
      <w:r>
        <w:t xml:space="preserve"> à titre promotionnel;</w:t>
      </w:r>
    </w:p>
    <w:p w14:paraId="72C7B85A" w14:textId="39ABC012" w:rsidR="00536B8D" w:rsidRDefault="00536B8D" w:rsidP="00536B8D">
      <w:pPr>
        <w:pStyle w:val="Paragraphedeliste"/>
        <w:spacing w:line="360" w:lineRule="auto"/>
        <w:ind w:left="-142"/>
      </w:pPr>
      <w:r>
        <w:t xml:space="preserve">- Remise à neuf des machines ultrasons en ajoutant de nouveaux modules plus performants et </w:t>
      </w:r>
      <w:r w:rsidR="009C358C">
        <w:t xml:space="preserve">  </w:t>
      </w:r>
      <w:r w:rsidR="006A3E5E">
        <w:br/>
        <w:t xml:space="preserve">  </w:t>
      </w:r>
      <w:r w:rsidR="009C358C">
        <w:t xml:space="preserve"> </w:t>
      </w:r>
      <w:r>
        <w:t>des panneaux solaires;</w:t>
      </w:r>
    </w:p>
    <w:p w14:paraId="3AFAB772" w14:textId="7E42E8C5" w:rsidR="00536B8D" w:rsidRDefault="00536B8D" w:rsidP="00536B8D">
      <w:pPr>
        <w:pStyle w:val="Paragraphedeliste"/>
        <w:spacing w:line="360" w:lineRule="auto"/>
        <w:ind w:left="-142"/>
      </w:pPr>
      <w:r>
        <w:t>- Participation de trois étudiants de l’école technique 24 juin pour l’installation de ces nouveaux</w:t>
      </w:r>
      <w:r w:rsidR="009164AA">
        <w:br/>
        <w:t xml:space="preserve">  </w:t>
      </w:r>
      <w:r>
        <w:t xml:space="preserve"> modules</w:t>
      </w:r>
      <w:r w:rsidR="0040582C">
        <w:t>,</w:t>
      </w:r>
      <w:r>
        <w:t xml:space="preserve"> et cela sous la supervision du professeur en titre</w:t>
      </w:r>
      <w:r w:rsidR="00CB7975">
        <w:t>, François Talon</w:t>
      </w:r>
      <w:r>
        <w:t>;</w:t>
      </w:r>
    </w:p>
    <w:p w14:paraId="699E1C36" w14:textId="23481026" w:rsidR="00536B8D" w:rsidRDefault="00536B8D" w:rsidP="00536B8D">
      <w:pPr>
        <w:pStyle w:val="Paragraphedeliste"/>
        <w:spacing w:line="360" w:lineRule="auto"/>
        <w:ind w:left="-142"/>
      </w:pPr>
      <w:r>
        <w:t xml:space="preserve">- Rencontre du député provincial M. André Bachand pour présenter les actions présentes et </w:t>
      </w:r>
      <w:r w:rsidR="004570D6">
        <w:br/>
      </w:r>
      <w:r w:rsidR="009C358C">
        <w:t xml:space="preserve"> </w:t>
      </w:r>
      <w:r w:rsidR="006A3E5E">
        <w:t xml:space="preserve"> </w:t>
      </w:r>
      <w:r>
        <w:t>futures de l’Association</w:t>
      </w:r>
      <w:r w:rsidR="00044644">
        <w:t>.</w:t>
      </w:r>
      <w:r>
        <w:t xml:space="preserve"> </w:t>
      </w:r>
      <w:r w:rsidR="00044644">
        <w:t>D</w:t>
      </w:r>
      <w:r>
        <w:t>es demandes de subventions ont été accordées pour nos projets;</w:t>
      </w:r>
    </w:p>
    <w:p w14:paraId="71AD2087" w14:textId="3D516197" w:rsidR="00536B8D" w:rsidRDefault="00536B8D" w:rsidP="00536B8D">
      <w:pPr>
        <w:pStyle w:val="Paragraphedeliste"/>
        <w:spacing w:line="360" w:lineRule="auto"/>
        <w:ind w:left="-142"/>
      </w:pPr>
      <w:r>
        <w:t>- Rencontre avec des organismes environnementa</w:t>
      </w:r>
      <w:r w:rsidR="00044644">
        <w:t>ux</w:t>
      </w:r>
      <w:r>
        <w:t xml:space="preserve"> COGESAG et RAPPEL pour déterminer </w:t>
      </w:r>
    </w:p>
    <w:p w14:paraId="19C5BDE0" w14:textId="6686DE12" w:rsidR="00536B8D" w:rsidRDefault="009C358C" w:rsidP="00536B8D">
      <w:pPr>
        <w:pStyle w:val="Paragraphedeliste"/>
        <w:spacing w:line="360" w:lineRule="auto"/>
        <w:ind w:left="-142"/>
      </w:pPr>
      <w:r>
        <w:t xml:space="preserve">  </w:t>
      </w:r>
      <w:r w:rsidR="00536B8D">
        <w:t>les actions futures concernant les milieux humides;</w:t>
      </w:r>
    </w:p>
    <w:p w14:paraId="183CEF12" w14:textId="77502932" w:rsidR="00536B8D" w:rsidRDefault="00536B8D" w:rsidP="00536B8D">
      <w:pPr>
        <w:pStyle w:val="Paragraphedeliste"/>
        <w:spacing w:line="360" w:lineRule="auto"/>
        <w:ind w:left="-142"/>
      </w:pPr>
      <w:r>
        <w:t xml:space="preserve">- Rencontre avec d’autres associations de lacs afin d’augmenter nos connaissances dans les </w:t>
      </w:r>
      <w:r w:rsidR="004570D6">
        <w:t xml:space="preserve"> </w:t>
      </w:r>
      <w:r w:rsidR="004570D6">
        <w:br/>
        <w:t xml:space="preserve">  a</w:t>
      </w:r>
      <w:r>
        <w:t>ctions à poser pour l’amélioration de notre plan d’eau;</w:t>
      </w:r>
    </w:p>
    <w:p w14:paraId="12752DB1" w14:textId="6A8B2B86" w:rsidR="00536B8D" w:rsidRDefault="00536B8D" w:rsidP="00536B8D">
      <w:pPr>
        <w:pStyle w:val="Paragraphedeliste"/>
        <w:spacing w:line="360" w:lineRule="auto"/>
        <w:ind w:left="-142"/>
      </w:pPr>
      <w:r>
        <w:t xml:space="preserve">- </w:t>
      </w:r>
      <w:r w:rsidR="005570BE">
        <w:t>Échantillonnage</w:t>
      </w:r>
      <w:r>
        <w:t xml:space="preserve"> de l’eau du lac avec la participation du RSVL, (réseau de surveillance volontaire </w:t>
      </w:r>
      <w:r w:rsidR="004570D6">
        <w:br/>
        <w:t xml:space="preserve">   </w:t>
      </w:r>
      <w:r>
        <w:t>du lac);</w:t>
      </w:r>
    </w:p>
    <w:p w14:paraId="1894C1EC" w14:textId="77777777" w:rsidR="007F33DE" w:rsidRDefault="00536B8D" w:rsidP="007F33DE">
      <w:pPr>
        <w:pStyle w:val="Paragraphedeliste"/>
        <w:spacing w:line="360" w:lineRule="auto"/>
        <w:ind w:left="-142"/>
      </w:pPr>
      <w:r>
        <w:t xml:space="preserve">- Surveillance visuelle hebdomadaire </w:t>
      </w:r>
      <w:r w:rsidR="00947A42">
        <w:t xml:space="preserve">prévue </w:t>
      </w:r>
      <w:r>
        <w:t xml:space="preserve">à l’été 2023 pour établir un calendrier de la présence </w:t>
      </w:r>
      <w:r w:rsidR="00384A1E">
        <w:br/>
        <w:t xml:space="preserve">  </w:t>
      </w:r>
      <w:r>
        <w:t>d’algues dans le lac</w:t>
      </w:r>
      <w:r w:rsidR="0092523C">
        <w:t>.</w:t>
      </w:r>
      <w:r>
        <w:t xml:space="preserve"> </w:t>
      </w:r>
      <w:r w:rsidR="0092523C">
        <w:t>Ces</w:t>
      </w:r>
      <w:r>
        <w:t xml:space="preserve"> données seront inscrites dans le site du ministère de</w:t>
      </w:r>
      <w:r w:rsidR="00A96E28">
        <w:t xml:space="preserve"> l’environnement.</w:t>
      </w:r>
    </w:p>
    <w:p w14:paraId="7ECE04EE" w14:textId="3D621364" w:rsidR="00A96E28" w:rsidRDefault="007F33DE" w:rsidP="007F33DE">
      <w:pPr>
        <w:pStyle w:val="Paragraphedeliste"/>
        <w:spacing w:line="360" w:lineRule="auto"/>
        <w:ind w:left="-142"/>
      </w:pPr>
      <w:r>
        <w:t xml:space="preserve">- </w:t>
      </w:r>
      <w:r w:rsidR="000C59D2">
        <w:t>Pa</w:t>
      </w:r>
      <w:r w:rsidR="00A96E28">
        <w:t>rtic</w:t>
      </w:r>
      <w:r w:rsidR="00556BB6">
        <w:t>ipation</w:t>
      </w:r>
      <w:r w:rsidR="00A96E28">
        <w:t xml:space="preserve"> à la</w:t>
      </w:r>
      <w:r w:rsidR="0092523C">
        <w:t xml:space="preserve"> «</w:t>
      </w:r>
      <w:r w:rsidR="0092523C" w:rsidRPr="007F33DE">
        <w:rPr>
          <w:b/>
          <w:bCs/>
        </w:rPr>
        <w:t xml:space="preserve"> </w:t>
      </w:r>
      <w:r w:rsidR="0092523C" w:rsidRPr="0092523C">
        <w:t>Journée</w:t>
      </w:r>
      <w:r w:rsidR="00A96E28" w:rsidRPr="0092523C">
        <w:t xml:space="preserve"> de l’Arbre</w:t>
      </w:r>
      <w:r w:rsidR="0092523C">
        <w:t xml:space="preserve"> </w:t>
      </w:r>
      <w:r w:rsidR="00A96E28">
        <w:t>» qui se tient annuellement en mai</w:t>
      </w:r>
      <w:r w:rsidR="00556BB6">
        <w:t>.</w:t>
      </w:r>
    </w:p>
    <w:p w14:paraId="2C29F2BB" w14:textId="23C4562D" w:rsidR="000B156A" w:rsidRDefault="00FE32E8" w:rsidP="00A450A8">
      <w:pPr>
        <w:pStyle w:val="Paragraphedeliste"/>
        <w:spacing w:line="360" w:lineRule="auto"/>
        <w:ind w:left="-142"/>
      </w:pPr>
      <w:r w:rsidRPr="00FE32E8">
        <w:t>Nous répondons à quelques questions.</w:t>
      </w:r>
      <w:r w:rsidR="0098259A">
        <w:t xml:space="preserve"> </w:t>
      </w:r>
    </w:p>
    <w:p w14:paraId="48B1CA6B" w14:textId="77777777" w:rsidR="008D5D05" w:rsidRDefault="008D5D05" w:rsidP="00A450A8">
      <w:pPr>
        <w:pStyle w:val="Paragraphedeliste"/>
        <w:spacing w:line="360" w:lineRule="auto"/>
        <w:ind w:left="-142"/>
      </w:pPr>
    </w:p>
    <w:p w14:paraId="6051C20E" w14:textId="3E2ABA17" w:rsidR="00600072" w:rsidRPr="007C7007" w:rsidRDefault="00600072" w:rsidP="00600072">
      <w:pPr>
        <w:pStyle w:val="Paragraphedeliste"/>
        <w:spacing w:line="360" w:lineRule="auto"/>
        <w:ind w:left="-142"/>
        <w:rPr>
          <w:u w:val="single"/>
        </w:rPr>
      </w:pPr>
      <w:r w:rsidRPr="007C7007">
        <w:rPr>
          <w:u w:val="single"/>
        </w:rPr>
        <w:t xml:space="preserve">Rapport </w:t>
      </w:r>
      <w:r w:rsidR="00CE5096" w:rsidRPr="007C7007">
        <w:rPr>
          <w:u w:val="single"/>
        </w:rPr>
        <w:t>de la trésorière</w:t>
      </w:r>
    </w:p>
    <w:p w14:paraId="2C520C57" w14:textId="30BD075F" w:rsidR="00D635BF" w:rsidRDefault="00706F4B" w:rsidP="00600072">
      <w:pPr>
        <w:pStyle w:val="Paragraphedeliste"/>
        <w:spacing w:line="360" w:lineRule="auto"/>
        <w:ind w:left="-142"/>
      </w:pPr>
      <w:r w:rsidRPr="007C7007">
        <w:t xml:space="preserve">Josée </w:t>
      </w:r>
      <w:r w:rsidR="00D76BA1">
        <w:t xml:space="preserve">Picard </w:t>
      </w:r>
      <w:r w:rsidRPr="007C7007">
        <w:t>pr</w:t>
      </w:r>
      <w:r w:rsidR="00367CC1" w:rsidRPr="007C7007">
        <w:t>é</w:t>
      </w:r>
      <w:r w:rsidRPr="007C7007">
        <w:t>sente</w:t>
      </w:r>
      <w:r>
        <w:t xml:space="preserve"> le bilan financier</w:t>
      </w:r>
      <w:r w:rsidR="00750CAD">
        <w:t xml:space="preserve"> 202</w:t>
      </w:r>
      <w:r w:rsidR="007A7051">
        <w:t>2</w:t>
      </w:r>
      <w:r w:rsidR="00750CAD">
        <w:t>-202</w:t>
      </w:r>
      <w:r w:rsidR="007A7051">
        <w:t>3</w:t>
      </w:r>
      <w:r w:rsidR="00A66135">
        <w:t xml:space="preserve"> ainsi que le rapport des vérificatrices.</w:t>
      </w:r>
    </w:p>
    <w:p w14:paraId="62B03DF2" w14:textId="7ACD7922" w:rsidR="001072DC" w:rsidRDefault="00936E29" w:rsidP="00600072">
      <w:pPr>
        <w:pStyle w:val="Paragraphedeliste"/>
        <w:spacing w:line="360" w:lineRule="auto"/>
        <w:ind w:left="-142"/>
      </w:pPr>
      <w:r>
        <w:t>Les membres reçoivent les rapports</w:t>
      </w:r>
      <w:r w:rsidR="007C7007">
        <w:t>.</w:t>
      </w:r>
    </w:p>
    <w:p w14:paraId="7BE09B6F" w14:textId="05BF996B" w:rsidR="007E550E" w:rsidRDefault="006F1FE9" w:rsidP="00AD152D">
      <w:pPr>
        <w:pStyle w:val="Paragraphedeliste"/>
        <w:spacing w:line="360" w:lineRule="auto"/>
        <w:ind w:left="-142"/>
      </w:pPr>
      <w:r>
        <w:t>Présentation des lettres de créances</w:t>
      </w:r>
      <w:r w:rsidR="00936E29">
        <w:t> : il n’y en a pas car les finances sont saines</w:t>
      </w:r>
      <w:r w:rsidR="00367CC1">
        <w:t>.</w:t>
      </w:r>
    </w:p>
    <w:p w14:paraId="3330D771" w14:textId="75A4BE94" w:rsidR="007A478B" w:rsidRDefault="000F37CA" w:rsidP="00A21352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A42B24">
        <w:rPr>
          <w:b/>
          <w:bCs/>
        </w:rPr>
        <w:t>Nomination des vérificateurs pour 20</w:t>
      </w:r>
      <w:r w:rsidR="00886954" w:rsidRPr="00A42B24">
        <w:rPr>
          <w:b/>
          <w:bCs/>
        </w:rPr>
        <w:t>2</w:t>
      </w:r>
      <w:r w:rsidR="00166401">
        <w:rPr>
          <w:b/>
          <w:bCs/>
        </w:rPr>
        <w:t>3</w:t>
      </w:r>
      <w:r w:rsidRPr="00A42B24">
        <w:rPr>
          <w:b/>
          <w:bCs/>
        </w:rPr>
        <w:t>-202</w:t>
      </w:r>
      <w:r w:rsidR="00166401">
        <w:rPr>
          <w:b/>
          <w:bCs/>
        </w:rPr>
        <w:t>4</w:t>
      </w:r>
    </w:p>
    <w:p w14:paraId="729CF038" w14:textId="449BF1FE" w:rsidR="00A5522C" w:rsidRPr="00363456" w:rsidRDefault="00486925" w:rsidP="00A5522C">
      <w:pPr>
        <w:pStyle w:val="Paragraphedeliste"/>
        <w:spacing w:line="360" w:lineRule="auto"/>
        <w:ind w:left="-142"/>
      </w:pPr>
      <w:r w:rsidRPr="00363456">
        <w:t>Madame Diane Boutin serait prête à poursuivre ainsi que madame Monique Chouinard</w:t>
      </w:r>
      <w:r w:rsidR="00363456">
        <w:t xml:space="preserve">. Aucune autre proposition. </w:t>
      </w:r>
      <w:r w:rsidRPr="00363456">
        <w:t xml:space="preserve"> </w:t>
      </w:r>
    </w:p>
    <w:p w14:paraId="7BECE734" w14:textId="51ADA00E" w:rsidR="00486925" w:rsidRPr="00363456" w:rsidRDefault="005F374C" w:rsidP="00A5522C">
      <w:pPr>
        <w:pStyle w:val="Paragraphedeliste"/>
        <w:spacing w:line="360" w:lineRule="auto"/>
        <w:ind w:left="-142"/>
      </w:pPr>
      <w:r w:rsidRPr="00363456">
        <w:t>Annie</w:t>
      </w:r>
      <w:r w:rsidR="00363456">
        <w:t xml:space="preserve"> Albert</w:t>
      </w:r>
      <w:r w:rsidR="007D6F21">
        <w:t xml:space="preserve"> appuyée de Louis</w:t>
      </w:r>
      <w:r w:rsidRPr="00363456">
        <w:t xml:space="preserve"> Herman proposent</w:t>
      </w:r>
      <w:r w:rsidR="007D6F21">
        <w:t xml:space="preserve"> </w:t>
      </w:r>
      <w:r w:rsidR="00A1299F">
        <w:t>qu’elles soient nommée</w:t>
      </w:r>
      <w:r w:rsidR="00556BB6">
        <w:t>s</w:t>
      </w:r>
      <w:r w:rsidR="00A1299F">
        <w:t xml:space="preserve"> comme vérificatrices pour 2023-2024.</w:t>
      </w:r>
      <w:r w:rsidRPr="00363456">
        <w:t xml:space="preserve"> </w:t>
      </w:r>
      <w:r w:rsidR="00775851">
        <w:t>A</w:t>
      </w:r>
      <w:r w:rsidR="0080353D">
        <w:t xml:space="preserve">dopté. </w:t>
      </w:r>
    </w:p>
    <w:p w14:paraId="73C5CD09" w14:textId="59175F1B" w:rsidR="00FA69BC" w:rsidRPr="00A42B24" w:rsidRDefault="00CC19D3" w:rsidP="000F37CA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A42B24">
        <w:rPr>
          <w:b/>
          <w:bCs/>
        </w:rPr>
        <w:lastRenderedPageBreak/>
        <w:t>Cotisation annuelle</w:t>
      </w:r>
      <w:r w:rsidR="00B04C6A" w:rsidRPr="00A42B24">
        <w:rPr>
          <w:b/>
          <w:bCs/>
        </w:rPr>
        <w:t xml:space="preserve"> pour 202</w:t>
      </w:r>
      <w:r w:rsidR="0049338D">
        <w:rPr>
          <w:b/>
          <w:bCs/>
        </w:rPr>
        <w:t>3</w:t>
      </w:r>
      <w:r w:rsidR="00B04C6A" w:rsidRPr="00A42B24">
        <w:rPr>
          <w:b/>
          <w:bCs/>
        </w:rPr>
        <w:t>-202</w:t>
      </w:r>
      <w:r w:rsidR="0049338D">
        <w:rPr>
          <w:b/>
          <w:bCs/>
        </w:rPr>
        <w:t>4</w:t>
      </w:r>
    </w:p>
    <w:p w14:paraId="0657BAF3" w14:textId="77777777" w:rsidR="005134B3" w:rsidRDefault="009B3F9C" w:rsidP="005134B3">
      <w:pPr>
        <w:pStyle w:val="Paragraphedeliste"/>
        <w:spacing w:line="360" w:lineRule="auto"/>
        <w:ind w:left="-142"/>
      </w:pPr>
      <w:r>
        <w:t>Celle-ci demeure à 30$</w:t>
      </w:r>
    </w:p>
    <w:p w14:paraId="00726EA3" w14:textId="6CD7CE92" w:rsidR="00041A8B" w:rsidRPr="00F06DE6" w:rsidRDefault="00E617A0" w:rsidP="001F518A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A42B24">
        <w:rPr>
          <w:b/>
          <w:bCs/>
        </w:rPr>
        <w:t>Activités prévues en 2</w:t>
      </w:r>
      <w:r w:rsidR="0093627A">
        <w:rPr>
          <w:b/>
          <w:bCs/>
        </w:rPr>
        <w:t>3-24</w:t>
      </w:r>
      <w:r w:rsidR="00B9516A">
        <w:t xml:space="preserve"> </w:t>
      </w:r>
      <w:r w:rsidR="00DF4B05">
        <w:t xml:space="preserve"> </w:t>
      </w:r>
    </w:p>
    <w:p w14:paraId="627BF69F" w14:textId="308E55C2" w:rsidR="00F06DE6" w:rsidRDefault="004356E2" w:rsidP="00F06DE6">
      <w:pPr>
        <w:pStyle w:val="Paragraphedeliste"/>
        <w:spacing w:line="360" w:lineRule="auto"/>
        <w:ind w:left="-142"/>
      </w:pPr>
      <w:r>
        <w:t xml:space="preserve">Bertrand Gagnon explique le </w:t>
      </w:r>
      <w:r w:rsidR="0080353D">
        <w:t xml:space="preserve">projet que l’on souhaite entreprendre : </w:t>
      </w:r>
      <w:r w:rsidR="007215F8">
        <w:t>l’utilisation</w:t>
      </w:r>
      <w:r>
        <w:t xml:space="preserve"> de bactéries</w:t>
      </w:r>
      <w:r w:rsidR="007215F8">
        <w:t xml:space="preserve"> « </w:t>
      </w:r>
      <w:r>
        <w:t>mangeuses de phosphore</w:t>
      </w:r>
      <w:r w:rsidR="007215F8">
        <w:t> »</w:t>
      </w:r>
      <w:r w:rsidR="00842CA6">
        <w:t xml:space="preserve"> (bio-augmentation)</w:t>
      </w:r>
      <w:r>
        <w:t xml:space="preserve">. </w:t>
      </w:r>
      <w:r w:rsidR="000B5553">
        <w:t xml:space="preserve">Déjà, on a rencontré d’autres associations qui ont utilisé cette méthode avec succès. </w:t>
      </w:r>
      <w:r w:rsidR="00A70427">
        <w:t xml:space="preserve">En Europe, c’est déjà répandu, mais au Québec, c’est très difficile d’obtenir l’autorisation du ministère de l’environnement. </w:t>
      </w:r>
      <w:r>
        <w:t>Un</w:t>
      </w:r>
      <w:r w:rsidR="00511B17">
        <w:t>e</w:t>
      </w:r>
      <w:r>
        <w:t xml:space="preserve"> rencontre aura lieu demain</w:t>
      </w:r>
      <w:r w:rsidR="00764D97">
        <w:t xml:space="preserve"> avec une compagnie qui se spécialise dans ce produit</w:t>
      </w:r>
      <w:r>
        <w:t xml:space="preserve">.  </w:t>
      </w:r>
      <w:r w:rsidR="00583D64">
        <w:t xml:space="preserve">Comme cela a été </w:t>
      </w:r>
      <w:r w:rsidR="007C23CA">
        <w:t>réalisé</w:t>
      </w:r>
      <w:r w:rsidR="00583D64">
        <w:t xml:space="preserve"> </w:t>
      </w:r>
      <w:r w:rsidR="007C23CA">
        <w:t>dans d’autres lacs au Québec</w:t>
      </w:r>
      <w:r w:rsidR="00583D64">
        <w:t xml:space="preserve">, cela sera </w:t>
      </w:r>
      <w:r w:rsidR="00F84477">
        <w:t>peut-être</w:t>
      </w:r>
      <w:r w:rsidR="00583D64">
        <w:t xml:space="preserve"> plus </w:t>
      </w:r>
      <w:r w:rsidR="00A54B67">
        <w:t xml:space="preserve">facile </w:t>
      </w:r>
      <w:r w:rsidR="00F84477">
        <w:t>d’obtenir l’autorisation et des subventions</w:t>
      </w:r>
      <w:r w:rsidR="00F62693">
        <w:t>. L</w:t>
      </w:r>
      <w:r w:rsidR="00337934">
        <w:t xml:space="preserve">e gouvernement a </w:t>
      </w:r>
      <w:r w:rsidR="00EF0EEF">
        <w:t xml:space="preserve">prévu un montant important pour les lacs et on a l’appui de monsieur Bachand. </w:t>
      </w:r>
      <w:r w:rsidR="00E45839">
        <w:t xml:space="preserve">C’est un projet qui risque de s’étaler sur quelques années. </w:t>
      </w:r>
    </w:p>
    <w:p w14:paraId="01DDFE33" w14:textId="6D42E84A" w:rsidR="00BA78DD" w:rsidRPr="00DF0351" w:rsidRDefault="00B07D64" w:rsidP="00DF0351">
      <w:pPr>
        <w:pStyle w:val="Paragraphedeliste"/>
        <w:spacing w:line="360" w:lineRule="auto"/>
        <w:ind w:left="-142"/>
      </w:pPr>
      <w:r>
        <w:t xml:space="preserve">On parle aussi d’activités de financement. On </w:t>
      </w:r>
      <w:r w:rsidR="00E45839">
        <w:t xml:space="preserve">prévoit </w:t>
      </w:r>
      <w:r>
        <w:t xml:space="preserve">un vin fromage en octobre. </w:t>
      </w:r>
    </w:p>
    <w:p w14:paraId="410B0AED" w14:textId="77777777" w:rsidR="00B93C45" w:rsidRPr="00A42B24" w:rsidRDefault="00CC19D3" w:rsidP="00E35026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A42B24">
        <w:rPr>
          <w:b/>
          <w:bCs/>
        </w:rPr>
        <w:t xml:space="preserve">Étude, ratification et adoption des amendements </w:t>
      </w:r>
      <w:r w:rsidR="00E35026" w:rsidRPr="00A42B24">
        <w:rPr>
          <w:b/>
          <w:bCs/>
        </w:rPr>
        <w:t>à</w:t>
      </w:r>
      <w:r w:rsidRPr="00A42B24">
        <w:rPr>
          <w:b/>
          <w:bCs/>
        </w:rPr>
        <w:t xml:space="preserve"> la constitution et aux règlements</w:t>
      </w:r>
    </w:p>
    <w:p w14:paraId="2BC31BBE" w14:textId="50867F3F" w:rsidR="007866E0" w:rsidRDefault="001F518A" w:rsidP="005F7AA3">
      <w:pPr>
        <w:pStyle w:val="Paragraphedeliste"/>
        <w:spacing w:line="360" w:lineRule="auto"/>
        <w:ind w:left="-142"/>
      </w:pPr>
      <w:r>
        <w:t xml:space="preserve">Un travail de fond a été </w:t>
      </w:r>
      <w:r w:rsidR="003E0D23">
        <w:t>réalisé</w:t>
      </w:r>
      <w:r>
        <w:t xml:space="preserve"> sur les règlements de l’association afin </w:t>
      </w:r>
      <w:r w:rsidR="0009564A">
        <w:t xml:space="preserve">notamment de prévoir un poste officiel de secrétaire et un moment pour son élection. </w:t>
      </w:r>
      <w:r w:rsidR="001A02F5">
        <w:t>On en a profité pour remettre ces règlements au goût du jour</w:t>
      </w:r>
      <w:r w:rsidR="007C44FE">
        <w:t xml:space="preserve"> et pour clarifier certains points. </w:t>
      </w:r>
      <w:r w:rsidR="00631102">
        <w:t xml:space="preserve">Johanne Pomerleau présente les modifications. </w:t>
      </w:r>
      <w:r w:rsidR="005F7AA3">
        <w:t xml:space="preserve">Elle répond à quelques questions. </w:t>
      </w:r>
      <w:r w:rsidR="00631102">
        <w:t>Il est proposé pa</w:t>
      </w:r>
      <w:r w:rsidR="009268F3">
        <w:t>r Johanne Pomerleau</w:t>
      </w:r>
      <w:r w:rsidR="00631102">
        <w:t xml:space="preserve"> et appuyé pa</w:t>
      </w:r>
      <w:r w:rsidR="009268F3">
        <w:t xml:space="preserve">r François Talon </w:t>
      </w:r>
      <w:r w:rsidR="00631102">
        <w:t>d’accepter l</w:t>
      </w:r>
      <w:r w:rsidR="005F7AA3">
        <w:t xml:space="preserve">es </w:t>
      </w:r>
      <w:r w:rsidR="00631102">
        <w:t>modifications proposées</w:t>
      </w:r>
      <w:r w:rsidR="007866E0">
        <w:t xml:space="preserve"> avec les deux amendements suivants :</w:t>
      </w:r>
    </w:p>
    <w:p w14:paraId="1A7311E3" w14:textId="10A5479A" w:rsidR="007866E0" w:rsidRDefault="007866E0" w:rsidP="005F7AA3">
      <w:pPr>
        <w:pStyle w:val="Paragraphedeliste"/>
        <w:spacing w:line="360" w:lineRule="auto"/>
        <w:ind w:left="-142"/>
      </w:pPr>
      <w:r>
        <w:t xml:space="preserve">Utiliser le terme </w:t>
      </w:r>
      <w:r w:rsidR="0058103B">
        <w:t>« </w:t>
      </w:r>
      <w:r>
        <w:t>cotisation</w:t>
      </w:r>
      <w:r w:rsidR="0058103B">
        <w:t> »</w:t>
      </w:r>
      <w:r>
        <w:t xml:space="preserve"> partout</w:t>
      </w:r>
    </w:p>
    <w:p w14:paraId="129A7DBF" w14:textId="5FF6D6B6" w:rsidR="007E550E" w:rsidRDefault="007866E0" w:rsidP="005F7AA3">
      <w:pPr>
        <w:pStyle w:val="Paragraphedeliste"/>
        <w:spacing w:line="360" w:lineRule="auto"/>
        <w:ind w:left="-142"/>
      </w:pPr>
      <w:r>
        <w:t>Enlever</w:t>
      </w:r>
      <w:r w:rsidR="00097803">
        <w:t xml:space="preserve"> à l’article 22</w:t>
      </w:r>
      <w:r>
        <w:t> : «</w:t>
      </w:r>
      <w:r w:rsidR="003A1E79">
        <w:t xml:space="preserve"> </w:t>
      </w:r>
      <w:r w:rsidR="00492D10">
        <w:t xml:space="preserve">qui permettra de faire l’appel des </w:t>
      </w:r>
      <w:r w:rsidR="003A1E79">
        <w:t>membres »</w:t>
      </w:r>
    </w:p>
    <w:p w14:paraId="3DABDB08" w14:textId="39F81579" w:rsidR="0058103B" w:rsidRDefault="0058103B" w:rsidP="005F7AA3">
      <w:pPr>
        <w:pStyle w:val="Paragraphedeliste"/>
        <w:spacing w:line="360" w:lineRule="auto"/>
        <w:ind w:left="-142"/>
      </w:pPr>
      <w:r>
        <w:t>C’est adopté</w:t>
      </w:r>
      <w:r w:rsidR="00194CB3">
        <w:t>.</w:t>
      </w:r>
    </w:p>
    <w:p w14:paraId="08259CA2" w14:textId="5B140573" w:rsidR="007E550E" w:rsidRDefault="00194CB3" w:rsidP="00194CB3">
      <w:pPr>
        <w:pStyle w:val="Paragraphedeliste"/>
        <w:spacing w:line="360" w:lineRule="auto"/>
        <w:ind w:left="-142"/>
      </w:pPr>
      <w:r>
        <w:t>Claude Paulin félicite Johanne Pomerleau pour ce travail dans ce dossier.</w:t>
      </w:r>
    </w:p>
    <w:p w14:paraId="40EC9170" w14:textId="77777777" w:rsidR="000F37CA" w:rsidRPr="00A42B24" w:rsidRDefault="000F37CA" w:rsidP="00EA4EA6">
      <w:pPr>
        <w:pStyle w:val="Paragraphedeliste"/>
        <w:numPr>
          <w:ilvl w:val="0"/>
          <w:numId w:val="1"/>
        </w:numPr>
        <w:spacing w:line="360" w:lineRule="auto"/>
        <w:ind w:left="-142"/>
        <w:rPr>
          <w:b/>
          <w:bCs/>
        </w:rPr>
      </w:pPr>
      <w:r w:rsidRPr="00A42B24">
        <w:rPr>
          <w:b/>
          <w:bCs/>
        </w:rPr>
        <w:t>Élection des officiers </w:t>
      </w:r>
    </w:p>
    <w:p w14:paraId="4E94408A" w14:textId="11C6EEB4" w:rsidR="0057723A" w:rsidRDefault="0057723A" w:rsidP="0057723A">
      <w:pPr>
        <w:pStyle w:val="Paragraphedeliste"/>
        <w:spacing w:line="360" w:lineRule="auto"/>
        <w:ind w:left="-142"/>
      </w:pPr>
      <w:r>
        <w:t xml:space="preserve">Claude </w:t>
      </w:r>
      <w:r w:rsidR="005F7AA3">
        <w:t xml:space="preserve">Paulin </w:t>
      </w:r>
      <w:r w:rsidR="00335E2C">
        <w:t>indique</w:t>
      </w:r>
      <w:r w:rsidR="005F7AA3">
        <w:t xml:space="preserve"> </w:t>
      </w:r>
      <w:r w:rsidR="00335E2C">
        <w:t>les postes en élection </w:t>
      </w:r>
      <w:r w:rsidR="00F76DBE">
        <w:t>et mentionne que toutes les personnes en place souhaitent continuer</w:t>
      </w:r>
      <w:r w:rsidR="00630ADD">
        <w:t xml:space="preserve"> pour un nouveau mandat</w:t>
      </w:r>
      <w:r w:rsidR="00AF5857">
        <w:t xml:space="preserve">. Il explique que toute personne </w:t>
      </w:r>
      <w:r w:rsidR="00F57F0F">
        <w:t>intéressée</w:t>
      </w:r>
      <w:r w:rsidR="00AF5857">
        <w:t xml:space="preserve"> peut se présenter à l’un des postes</w:t>
      </w:r>
      <w:r w:rsidR="007B0199">
        <w:t xml:space="preserve"> et que l’on procédera par élection à main levée. Il précise que </w:t>
      </w:r>
      <w:r w:rsidR="00493409">
        <w:t>si quelqu’un est intéressé à</w:t>
      </w:r>
      <w:r w:rsidR="00A91968">
        <w:t xml:space="preserve"> s’impliquer</w:t>
      </w:r>
      <w:r w:rsidR="00C153DE">
        <w:t>,</w:t>
      </w:r>
      <w:r w:rsidR="00A91968">
        <w:t xml:space="preserve"> mais qu’il ne souhaite pas se présenter contre quelqu’un en place, il peut nous donner son nom à la fin de la rencontre. En effet, </w:t>
      </w:r>
      <w:r w:rsidR="00C80158">
        <w:t>à la suite d’une</w:t>
      </w:r>
      <w:r w:rsidR="00630ADD">
        <w:t xml:space="preserve"> démission ou pour un projet particulier, on pourra le contacter. </w:t>
      </w:r>
      <w:r w:rsidR="00493409">
        <w:t xml:space="preserve"> </w:t>
      </w:r>
    </w:p>
    <w:p w14:paraId="7F09D133" w14:textId="5E865A47" w:rsidR="0042174E" w:rsidRDefault="00FB11B0" w:rsidP="00CB3E54">
      <w:pPr>
        <w:pStyle w:val="Paragraphedeliste"/>
        <w:spacing w:line="360" w:lineRule="auto"/>
        <w:ind w:left="-142"/>
      </w:pPr>
      <w:r w:rsidRPr="00FB11B0">
        <w:rPr>
          <w:b/>
          <w:bCs/>
        </w:rPr>
        <w:t>Vice-présidence</w:t>
      </w:r>
      <w:r w:rsidR="00CB3E54">
        <w:t> :</w:t>
      </w:r>
    </w:p>
    <w:p w14:paraId="4B8DDB1A" w14:textId="16B5DD88" w:rsidR="00097803" w:rsidRDefault="00097803" w:rsidP="0057723A">
      <w:pPr>
        <w:pStyle w:val="Paragraphedeliste"/>
        <w:spacing w:line="360" w:lineRule="auto"/>
        <w:ind w:left="-142"/>
      </w:pPr>
      <w:r>
        <w:t xml:space="preserve">François </w:t>
      </w:r>
      <w:r w:rsidR="00E85E29">
        <w:t>Talon est proposé par Marielle Bibeau et Josée Picard.</w:t>
      </w:r>
      <w:r w:rsidR="00CA21D8">
        <w:t xml:space="preserve"> Il n’y a pas d’autre proposition. François Talon </w:t>
      </w:r>
      <w:r w:rsidR="00FE024E">
        <w:t xml:space="preserve">accepte. Il </w:t>
      </w:r>
      <w:r w:rsidR="00CA21D8">
        <w:t>est élu.</w:t>
      </w:r>
    </w:p>
    <w:p w14:paraId="6857DB56" w14:textId="118E32EC" w:rsidR="00B7054F" w:rsidRDefault="00B7054F" w:rsidP="0057723A">
      <w:pPr>
        <w:pStyle w:val="Paragraphedeliste"/>
        <w:spacing w:line="360" w:lineRule="auto"/>
        <w:ind w:left="-142"/>
      </w:pPr>
      <w:r w:rsidRPr="00FB11B0">
        <w:rPr>
          <w:b/>
          <w:bCs/>
        </w:rPr>
        <w:lastRenderedPageBreak/>
        <w:t>Trésorier</w:t>
      </w:r>
      <w:r>
        <w:t xml:space="preserve"> : </w:t>
      </w:r>
    </w:p>
    <w:p w14:paraId="2683C8BA" w14:textId="2AEE7FE1" w:rsidR="00752C48" w:rsidRDefault="00752C48" w:rsidP="00EA3BDF">
      <w:pPr>
        <w:pStyle w:val="Paragraphedeliste"/>
        <w:spacing w:line="360" w:lineRule="auto"/>
        <w:ind w:left="-142"/>
      </w:pPr>
      <w:r>
        <w:t xml:space="preserve">Josée Picard est </w:t>
      </w:r>
      <w:r w:rsidR="00A24A61">
        <w:t>proposée par Nicole Gagnon et Diane Benoit</w:t>
      </w:r>
      <w:r w:rsidR="00F22C43">
        <w:t xml:space="preserve">. </w:t>
      </w:r>
      <w:r w:rsidR="00FE024E">
        <w:t xml:space="preserve">Il n’y a pas d’autre proposition. </w:t>
      </w:r>
      <w:r w:rsidR="00922B7D">
        <w:t xml:space="preserve">Josée Picard </w:t>
      </w:r>
      <w:r w:rsidR="00FE024E">
        <w:t xml:space="preserve">accepte. </w:t>
      </w:r>
      <w:r w:rsidR="00EA3BDF">
        <w:t xml:space="preserve">Elle </w:t>
      </w:r>
      <w:r w:rsidR="00FE024E">
        <w:t>est élu</w:t>
      </w:r>
      <w:r w:rsidR="00EA3BDF">
        <w:t xml:space="preserve">e. </w:t>
      </w:r>
    </w:p>
    <w:p w14:paraId="5CC5EA30" w14:textId="74A0A75B" w:rsidR="00B7054F" w:rsidRPr="00FB11B0" w:rsidRDefault="002105FD" w:rsidP="0057723A">
      <w:pPr>
        <w:pStyle w:val="Paragraphedeliste"/>
        <w:spacing w:line="360" w:lineRule="auto"/>
        <w:ind w:left="-142"/>
        <w:rPr>
          <w:b/>
          <w:bCs/>
        </w:rPr>
      </w:pPr>
      <w:r w:rsidRPr="00FB11B0">
        <w:rPr>
          <w:b/>
          <w:bCs/>
        </w:rPr>
        <w:t>Secrétaire</w:t>
      </w:r>
      <w:r w:rsidR="00FB11B0">
        <w:rPr>
          <w:b/>
          <w:bCs/>
        </w:rPr>
        <w:t> :</w:t>
      </w:r>
    </w:p>
    <w:p w14:paraId="2F7F8A57" w14:textId="5BCE8A7D" w:rsidR="005A46CA" w:rsidRDefault="002C6ECA" w:rsidP="000B77A6">
      <w:pPr>
        <w:pStyle w:val="Paragraphedeliste"/>
        <w:spacing w:line="360" w:lineRule="auto"/>
        <w:ind w:left="-142"/>
      </w:pPr>
      <w:r>
        <w:t xml:space="preserve">Johanne Pomerleau </w:t>
      </w:r>
      <w:r w:rsidR="00EF41EF">
        <w:t xml:space="preserve">est proposée par André Henri et Annie Albert. </w:t>
      </w:r>
      <w:r w:rsidR="000B77A6">
        <w:t xml:space="preserve">Il n’y a pas d’autre proposition. Johanne Pomerleau accepte. Elle est élue. </w:t>
      </w:r>
    </w:p>
    <w:p w14:paraId="5ADC81D5" w14:textId="2A8F77FB" w:rsidR="002105FD" w:rsidRPr="002C7FF1" w:rsidRDefault="002105FD" w:rsidP="0057723A">
      <w:pPr>
        <w:pStyle w:val="Paragraphedeliste"/>
        <w:spacing w:line="360" w:lineRule="auto"/>
        <w:ind w:left="-142"/>
        <w:rPr>
          <w:b/>
          <w:bCs/>
        </w:rPr>
      </w:pPr>
      <w:r w:rsidRPr="002C7FF1">
        <w:rPr>
          <w:b/>
          <w:bCs/>
        </w:rPr>
        <w:t>Deuxième directeur :</w:t>
      </w:r>
    </w:p>
    <w:p w14:paraId="57674128" w14:textId="1D563EF3" w:rsidR="005A46CA" w:rsidRDefault="00CC0E74" w:rsidP="00C77345">
      <w:pPr>
        <w:pStyle w:val="Paragraphedeliste"/>
        <w:spacing w:line="360" w:lineRule="auto"/>
        <w:ind w:left="-142"/>
      </w:pPr>
      <w:r>
        <w:t xml:space="preserve">Annie Albert est proposée </w:t>
      </w:r>
      <w:r w:rsidR="002A0B98">
        <w:t xml:space="preserve">par François </w:t>
      </w:r>
      <w:r>
        <w:t xml:space="preserve">Talon </w:t>
      </w:r>
      <w:r w:rsidR="002A0B98">
        <w:t xml:space="preserve">et </w:t>
      </w:r>
      <w:r w:rsidR="00D32C81">
        <w:t>Louis H</w:t>
      </w:r>
      <w:r>
        <w:t>erman</w:t>
      </w:r>
      <w:r w:rsidR="00FA087A">
        <w:t>. Il n’y a pas d’autre proposition. Annie Albert accepte. Elle est élue.</w:t>
      </w:r>
    </w:p>
    <w:p w14:paraId="732EE32A" w14:textId="24B4DAC2" w:rsidR="003C0AD8" w:rsidRDefault="003C0AD8" w:rsidP="0057723A">
      <w:pPr>
        <w:pStyle w:val="Paragraphedeliste"/>
        <w:spacing w:line="360" w:lineRule="auto"/>
        <w:ind w:left="-142"/>
      </w:pPr>
      <w:r w:rsidRPr="002C7FF1">
        <w:rPr>
          <w:b/>
          <w:bCs/>
        </w:rPr>
        <w:t>Quatrième directeur</w:t>
      </w:r>
      <w:r>
        <w:t xml:space="preserve"> : présentement occupé par Michel Bernard (intérim) </w:t>
      </w:r>
    </w:p>
    <w:p w14:paraId="6D24B90B" w14:textId="036E5DC9" w:rsidR="00857F4D" w:rsidRDefault="00C77345" w:rsidP="00DD51A5">
      <w:pPr>
        <w:pStyle w:val="Paragraphedeliste"/>
        <w:spacing w:line="360" w:lineRule="auto"/>
        <w:ind w:left="-142"/>
      </w:pPr>
      <w:r>
        <w:t>Michel Bernard est proposé</w:t>
      </w:r>
      <w:r w:rsidR="0018756F">
        <w:t xml:space="preserve"> par </w:t>
      </w:r>
      <w:r w:rsidR="00DD51A5">
        <w:t xml:space="preserve">Louis </w:t>
      </w:r>
      <w:r w:rsidR="0018756F">
        <w:t>Herman et Serge Lagacé.</w:t>
      </w:r>
      <w:r w:rsidR="00DD51A5">
        <w:t xml:space="preserve"> Il n’y a pas d’autre proposition. Michel Bernard accepte. Il est élu.</w:t>
      </w:r>
    </w:p>
    <w:p w14:paraId="662CB1A8" w14:textId="77777777" w:rsidR="00DD51A5" w:rsidRPr="00DD51A5" w:rsidRDefault="00DD51A5" w:rsidP="00DD51A5">
      <w:pPr>
        <w:pStyle w:val="Paragraphedeliste"/>
        <w:spacing w:line="360" w:lineRule="auto"/>
        <w:ind w:left="-142"/>
      </w:pPr>
    </w:p>
    <w:p w14:paraId="5D68F5CE" w14:textId="77777777" w:rsidR="002753B3" w:rsidRDefault="0091625E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 xml:space="preserve">Le conseil exécutif </w:t>
      </w:r>
      <w:r w:rsidR="002753B3">
        <w:rPr>
          <w:iCs/>
        </w:rPr>
        <w:t>est donc complet :</w:t>
      </w:r>
    </w:p>
    <w:p w14:paraId="1EAAD89F" w14:textId="77777777" w:rsidR="002753B3" w:rsidRDefault="002753B3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Président : Bertrand Gagnon</w:t>
      </w:r>
    </w:p>
    <w:p w14:paraId="1B451E1C" w14:textId="77777777" w:rsidR="002753B3" w:rsidRDefault="002753B3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Vice-président : François Talon</w:t>
      </w:r>
    </w:p>
    <w:p w14:paraId="45A0E38D" w14:textId="77777777" w:rsidR="002753B3" w:rsidRDefault="002753B3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Trésorière : Josée Picard</w:t>
      </w:r>
    </w:p>
    <w:p w14:paraId="484667B9" w14:textId="77777777" w:rsidR="002753B3" w:rsidRDefault="002753B3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Secrétaire : Johanne Pomerleau</w:t>
      </w:r>
    </w:p>
    <w:p w14:paraId="5005F355" w14:textId="0007151D" w:rsidR="00670A17" w:rsidRDefault="002753B3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1</w:t>
      </w:r>
      <w:r w:rsidRPr="002753B3">
        <w:rPr>
          <w:iCs/>
          <w:vertAlign w:val="superscript"/>
        </w:rPr>
        <w:t>re</w:t>
      </w:r>
      <w:r>
        <w:rPr>
          <w:iCs/>
        </w:rPr>
        <w:t xml:space="preserve"> directeur :</w:t>
      </w:r>
      <w:r w:rsidR="008905BE">
        <w:rPr>
          <w:iCs/>
        </w:rPr>
        <w:t xml:space="preserve"> </w:t>
      </w:r>
      <w:r>
        <w:rPr>
          <w:iCs/>
        </w:rPr>
        <w:t xml:space="preserve">Denis Messier </w:t>
      </w:r>
    </w:p>
    <w:p w14:paraId="0F54D687" w14:textId="77777777" w:rsidR="002753B3" w:rsidRDefault="002753B3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2eme directeur</w:t>
      </w:r>
      <w:r w:rsidR="00C577E7">
        <w:rPr>
          <w:iCs/>
        </w:rPr>
        <w:t xml:space="preserve"> : </w:t>
      </w:r>
      <w:r w:rsidR="00917F8F">
        <w:rPr>
          <w:iCs/>
        </w:rPr>
        <w:t>Annie Albert</w:t>
      </w:r>
    </w:p>
    <w:p w14:paraId="44B6B9EE" w14:textId="77777777" w:rsidR="00917F8F" w:rsidRDefault="00917F8F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3eme directeur</w:t>
      </w:r>
      <w:r w:rsidR="004130FA">
        <w:rPr>
          <w:iCs/>
        </w:rPr>
        <w:t> : André Henri</w:t>
      </w:r>
    </w:p>
    <w:p w14:paraId="12173CBB" w14:textId="4B6C6236" w:rsidR="0081736D" w:rsidRPr="000150AD" w:rsidRDefault="004130FA" w:rsidP="000150AD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>4eme directeur :</w:t>
      </w:r>
      <w:r w:rsidR="0081736D">
        <w:rPr>
          <w:iCs/>
        </w:rPr>
        <w:t xml:space="preserve"> </w:t>
      </w:r>
      <w:r w:rsidR="000150AD">
        <w:rPr>
          <w:iCs/>
        </w:rPr>
        <w:t>Michel Bernard</w:t>
      </w:r>
    </w:p>
    <w:p w14:paraId="2081967F" w14:textId="77777777" w:rsidR="0081736D" w:rsidRDefault="0081736D" w:rsidP="00B13338">
      <w:pPr>
        <w:pStyle w:val="Paragraphedeliste"/>
        <w:spacing w:line="360" w:lineRule="auto"/>
        <w:ind w:left="-142"/>
        <w:rPr>
          <w:iCs/>
        </w:rPr>
      </w:pPr>
      <w:r>
        <w:rPr>
          <w:iCs/>
        </w:rPr>
        <w:t xml:space="preserve">Représentant de la municipalité : Claude Paulin </w:t>
      </w:r>
    </w:p>
    <w:p w14:paraId="26774155" w14:textId="77777777" w:rsidR="0081736D" w:rsidRPr="00742139" w:rsidRDefault="0081736D" w:rsidP="00B13338">
      <w:pPr>
        <w:pStyle w:val="Paragraphedeliste"/>
        <w:spacing w:line="360" w:lineRule="auto"/>
        <w:ind w:left="-142"/>
        <w:rPr>
          <w:iCs/>
        </w:rPr>
      </w:pPr>
    </w:p>
    <w:p w14:paraId="48122063" w14:textId="77777777" w:rsidR="00836314" w:rsidRPr="00A42B24" w:rsidRDefault="00836314" w:rsidP="0081736D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 w:rsidRPr="00A42B24">
        <w:rPr>
          <w:b/>
          <w:bCs/>
        </w:rPr>
        <w:t>Var</w:t>
      </w:r>
      <w:r w:rsidR="00041C74" w:rsidRPr="00A42B24">
        <w:rPr>
          <w:b/>
          <w:bCs/>
        </w:rPr>
        <w:t>ia</w:t>
      </w:r>
    </w:p>
    <w:p w14:paraId="7A714CE1" w14:textId="574DB5F3" w:rsidR="0081736D" w:rsidRDefault="000150AD" w:rsidP="0081736D">
      <w:pPr>
        <w:spacing w:line="360" w:lineRule="auto"/>
        <w:ind w:left="0"/>
      </w:pPr>
      <w:r>
        <w:t xml:space="preserve">On procède au tirage des prix </w:t>
      </w:r>
      <w:r w:rsidR="0082160D">
        <w:t xml:space="preserve">de présence. </w:t>
      </w:r>
    </w:p>
    <w:p w14:paraId="2ECFDDEC" w14:textId="0A049E4C" w:rsidR="008E1C88" w:rsidRDefault="00DA6C56" w:rsidP="0081736D">
      <w:pPr>
        <w:spacing w:line="360" w:lineRule="auto"/>
        <w:ind w:left="0"/>
      </w:pPr>
      <w:r>
        <w:t xml:space="preserve">Annie </w:t>
      </w:r>
      <w:r w:rsidR="008E1C88">
        <w:t xml:space="preserve">nomme et </w:t>
      </w:r>
      <w:r w:rsidR="001347D9">
        <w:t xml:space="preserve">remercie les commanditaires </w:t>
      </w:r>
      <w:r w:rsidR="00E31B4F">
        <w:t>pour les cadeaux</w:t>
      </w:r>
      <w:r w:rsidR="008E1C88">
        <w:t>.</w:t>
      </w:r>
    </w:p>
    <w:p w14:paraId="7FBDF2E5" w14:textId="77777777" w:rsidR="00A42B24" w:rsidRPr="00A42B24" w:rsidRDefault="00B93C45" w:rsidP="00A42B24">
      <w:pPr>
        <w:pStyle w:val="Paragraphedeliste"/>
        <w:numPr>
          <w:ilvl w:val="0"/>
          <w:numId w:val="1"/>
        </w:numPr>
        <w:spacing w:line="360" w:lineRule="auto"/>
        <w:rPr>
          <w:b/>
          <w:bCs/>
        </w:rPr>
      </w:pPr>
      <w:r w:rsidRPr="00A42B24">
        <w:rPr>
          <w:b/>
          <w:bCs/>
        </w:rPr>
        <w:t>Levée de</w:t>
      </w:r>
      <w:r w:rsidR="00622EA5" w:rsidRPr="00A42B24">
        <w:rPr>
          <w:b/>
          <w:bCs/>
        </w:rPr>
        <w:t xml:space="preserve"> </w:t>
      </w:r>
      <w:r w:rsidRPr="00A42B24">
        <w:rPr>
          <w:b/>
          <w:bCs/>
        </w:rPr>
        <w:t>l’assemblée</w:t>
      </w:r>
    </w:p>
    <w:p w14:paraId="679F488D" w14:textId="4E0BFDBF" w:rsidR="00E57298" w:rsidRDefault="008E1C88" w:rsidP="00A42B24">
      <w:pPr>
        <w:spacing w:line="360" w:lineRule="auto"/>
        <w:ind w:left="0"/>
      </w:pPr>
      <w:r>
        <w:t xml:space="preserve">Johanne Pomerleau </w:t>
      </w:r>
      <w:r w:rsidR="00DB00BF">
        <w:t>propose</w:t>
      </w:r>
      <w:r w:rsidR="00A42B24">
        <w:t xml:space="preserve"> la levée de l’assemblée et</w:t>
      </w:r>
      <w:r w:rsidR="00DB00BF">
        <w:t xml:space="preserve"> </w:t>
      </w:r>
      <w:r w:rsidR="002C71F0">
        <w:rPr>
          <w:bCs/>
        </w:rPr>
        <w:t xml:space="preserve">Josée Picard </w:t>
      </w:r>
      <w:r w:rsidR="00F42FC3" w:rsidRPr="00A42B24">
        <w:rPr>
          <w:bCs/>
        </w:rPr>
        <w:t>appuie</w:t>
      </w:r>
      <w:r w:rsidR="00A42B24">
        <w:t>.</w:t>
      </w:r>
      <w:r w:rsidR="00F42FC3">
        <w:t xml:space="preserve"> </w:t>
      </w:r>
      <w:r w:rsidR="00DB00BF">
        <w:t xml:space="preserve"> </w:t>
      </w:r>
      <w:r w:rsidR="00A42B24">
        <w:t>L</w:t>
      </w:r>
      <w:r w:rsidR="00DB00BF">
        <w:t>a levée</w:t>
      </w:r>
      <w:r w:rsidR="00A42B24">
        <w:t xml:space="preserve"> se fait</w:t>
      </w:r>
      <w:r w:rsidR="00DB00BF">
        <w:t xml:space="preserve"> à</w:t>
      </w:r>
      <w:r w:rsidR="002C71F0">
        <w:t xml:space="preserve"> 20h</w:t>
      </w:r>
      <w:r w:rsidR="009C5732">
        <w:t>55.</w:t>
      </w:r>
    </w:p>
    <w:sectPr w:rsidR="00E57298" w:rsidSect="00703C2B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0F70" w14:textId="77777777" w:rsidR="0028044D" w:rsidRDefault="0028044D" w:rsidP="00031B69">
      <w:r>
        <w:separator/>
      </w:r>
    </w:p>
  </w:endnote>
  <w:endnote w:type="continuationSeparator" w:id="0">
    <w:p w14:paraId="757FF41F" w14:textId="77777777" w:rsidR="0028044D" w:rsidRDefault="0028044D" w:rsidP="0003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211651"/>
      <w:docPartObj>
        <w:docPartGallery w:val="Page Numbers (Bottom of Page)"/>
        <w:docPartUnique/>
      </w:docPartObj>
    </w:sdtPr>
    <w:sdtContent>
      <w:p w14:paraId="7F9B6F9C" w14:textId="3CEB8699" w:rsidR="00031B69" w:rsidRDefault="00031B6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7B6356C9" w14:textId="77777777" w:rsidR="00031B69" w:rsidRDefault="00031B6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1D688" w14:textId="77777777" w:rsidR="0028044D" w:rsidRDefault="0028044D" w:rsidP="00031B69">
      <w:r>
        <w:separator/>
      </w:r>
    </w:p>
  </w:footnote>
  <w:footnote w:type="continuationSeparator" w:id="0">
    <w:p w14:paraId="70110D8B" w14:textId="77777777" w:rsidR="0028044D" w:rsidRDefault="0028044D" w:rsidP="00031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E0AC1"/>
    <w:multiLevelType w:val="multilevel"/>
    <w:tmpl w:val="8530FF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D2E6110"/>
    <w:multiLevelType w:val="hybridMultilevel"/>
    <w:tmpl w:val="12A46884"/>
    <w:lvl w:ilvl="0" w:tplc="E2B48DA2">
      <w:numFmt w:val="bullet"/>
      <w:lvlText w:val=""/>
      <w:lvlJc w:val="left"/>
      <w:pPr>
        <w:ind w:left="218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56973644"/>
    <w:multiLevelType w:val="hybridMultilevel"/>
    <w:tmpl w:val="92CAEDA6"/>
    <w:lvl w:ilvl="0" w:tplc="FFFFFFFF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7A9D2E7B"/>
    <w:multiLevelType w:val="hybridMultilevel"/>
    <w:tmpl w:val="32A2E658"/>
    <w:lvl w:ilvl="0" w:tplc="FFFFFFFF">
      <w:numFmt w:val="bullet"/>
      <w:lvlText w:val="-"/>
      <w:lvlJc w:val="left"/>
      <w:pPr>
        <w:ind w:left="218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 w16cid:durableId="10169311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8215110">
    <w:abstractNumId w:val="1"/>
  </w:num>
  <w:num w:numId="3" w16cid:durableId="1750998988">
    <w:abstractNumId w:val="3"/>
  </w:num>
  <w:num w:numId="4" w16cid:durableId="512501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45"/>
    <w:rsid w:val="00003A26"/>
    <w:rsid w:val="00013D13"/>
    <w:rsid w:val="000150AD"/>
    <w:rsid w:val="0001642E"/>
    <w:rsid w:val="00031B69"/>
    <w:rsid w:val="00037A38"/>
    <w:rsid w:val="00041A8B"/>
    <w:rsid w:val="00041C74"/>
    <w:rsid w:val="00044644"/>
    <w:rsid w:val="00044BDE"/>
    <w:rsid w:val="00053641"/>
    <w:rsid w:val="000571CB"/>
    <w:rsid w:val="00060643"/>
    <w:rsid w:val="00074537"/>
    <w:rsid w:val="00080990"/>
    <w:rsid w:val="00094C8D"/>
    <w:rsid w:val="000950C9"/>
    <w:rsid w:val="0009564A"/>
    <w:rsid w:val="00097803"/>
    <w:rsid w:val="00097C01"/>
    <w:rsid w:val="000B156A"/>
    <w:rsid w:val="000B3129"/>
    <w:rsid w:val="000B5553"/>
    <w:rsid w:val="000B77A6"/>
    <w:rsid w:val="000C14D9"/>
    <w:rsid w:val="000C1D51"/>
    <w:rsid w:val="000C29E0"/>
    <w:rsid w:val="000C59D2"/>
    <w:rsid w:val="000D2599"/>
    <w:rsid w:val="000E11AC"/>
    <w:rsid w:val="000E68C3"/>
    <w:rsid w:val="000F3430"/>
    <w:rsid w:val="000F37CA"/>
    <w:rsid w:val="00106554"/>
    <w:rsid w:val="001072DC"/>
    <w:rsid w:val="0011080B"/>
    <w:rsid w:val="00117F32"/>
    <w:rsid w:val="001224A2"/>
    <w:rsid w:val="001347D9"/>
    <w:rsid w:val="00145CA4"/>
    <w:rsid w:val="0015773A"/>
    <w:rsid w:val="00157D46"/>
    <w:rsid w:val="00166401"/>
    <w:rsid w:val="00166DEA"/>
    <w:rsid w:val="00173F96"/>
    <w:rsid w:val="0018756F"/>
    <w:rsid w:val="00194CB3"/>
    <w:rsid w:val="001A02F5"/>
    <w:rsid w:val="001A3C6F"/>
    <w:rsid w:val="001C1D41"/>
    <w:rsid w:val="001C2DAE"/>
    <w:rsid w:val="001C4011"/>
    <w:rsid w:val="001D3412"/>
    <w:rsid w:val="001E46C2"/>
    <w:rsid w:val="001F518A"/>
    <w:rsid w:val="001F6C32"/>
    <w:rsid w:val="001F78A0"/>
    <w:rsid w:val="00207EBE"/>
    <w:rsid w:val="002105FD"/>
    <w:rsid w:val="002153D7"/>
    <w:rsid w:val="0023699D"/>
    <w:rsid w:val="00242075"/>
    <w:rsid w:val="002445BE"/>
    <w:rsid w:val="0025041B"/>
    <w:rsid w:val="00250565"/>
    <w:rsid w:val="00254081"/>
    <w:rsid w:val="002600CB"/>
    <w:rsid w:val="00262710"/>
    <w:rsid w:val="00273B62"/>
    <w:rsid w:val="002753B3"/>
    <w:rsid w:val="0027546E"/>
    <w:rsid w:val="0028044D"/>
    <w:rsid w:val="002824F5"/>
    <w:rsid w:val="002A0B67"/>
    <w:rsid w:val="002A0B98"/>
    <w:rsid w:val="002C6ECA"/>
    <w:rsid w:val="002C71F0"/>
    <w:rsid w:val="002C7FF1"/>
    <w:rsid w:val="002D33BB"/>
    <w:rsid w:val="002F3DA5"/>
    <w:rsid w:val="002F77B4"/>
    <w:rsid w:val="0030093D"/>
    <w:rsid w:val="00302F94"/>
    <w:rsid w:val="00310F8A"/>
    <w:rsid w:val="00333D3E"/>
    <w:rsid w:val="00333E93"/>
    <w:rsid w:val="00335E2C"/>
    <w:rsid w:val="00337934"/>
    <w:rsid w:val="00342384"/>
    <w:rsid w:val="00350A0A"/>
    <w:rsid w:val="0035430C"/>
    <w:rsid w:val="00363456"/>
    <w:rsid w:val="0036527E"/>
    <w:rsid w:val="00367CC1"/>
    <w:rsid w:val="0037641B"/>
    <w:rsid w:val="00384805"/>
    <w:rsid w:val="00384A1E"/>
    <w:rsid w:val="00384B84"/>
    <w:rsid w:val="003A1E79"/>
    <w:rsid w:val="003A2422"/>
    <w:rsid w:val="003C0AD8"/>
    <w:rsid w:val="003D430B"/>
    <w:rsid w:val="003E0D23"/>
    <w:rsid w:val="003F10E5"/>
    <w:rsid w:val="003F1D76"/>
    <w:rsid w:val="003F7F46"/>
    <w:rsid w:val="0040582C"/>
    <w:rsid w:val="00406491"/>
    <w:rsid w:val="004066E1"/>
    <w:rsid w:val="00411C5B"/>
    <w:rsid w:val="004126D7"/>
    <w:rsid w:val="004130FA"/>
    <w:rsid w:val="00416A7E"/>
    <w:rsid w:val="00417426"/>
    <w:rsid w:val="0042174E"/>
    <w:rsid w:val="00431594"/>
    <w:rsid w:val="004356E2"/>
    <w:rsid w:val="004421E4"/>
    <w:rsid w:val="0044571C"/>
    <w:rsid w:val="00456D98"/>
    <w:rsid w:val="004570D6"/>
    <w:rsid w:val="0046359D"/>
    <w:rsid w:val="00480B6A"/>
    <w:rsid w:val="00486925"/>
    <w:rsid w:val="004900E0"/>
    <w:rsid w:val="00492D10"/>
    <w:rsid w:val="0049338D"/>
    <w:rsid w:val="00493409"/>
    <w:rsid w:val="004A46EA"/>
    <w:rsid w:val="004C6D0E"/>
    <w:rsid w:val="004C7522"/>
    <w:rsid w:val="004D2273"/>
    <w:rsid w:val="004D68CD"/>
    <w:rsid w:val="004D6BDF"/>
    <w:rsid w:val="004F4553"/>
    <w:rsid w:val="004F66B1"/>
    <w:rsid w:val="00511B17"/>
    <w:rsid w:val="00512281"/>
    <w:rsid w:val="005134B3"/>
    <w:rsid w:val="00536B8D"/>
    <w:rsid w:val="00537DF1"/>
    <w:rsid w:val="00556BB6"/>
    <w:rsid w:val="005570BE"/>
    <w:rsid w:val="005571F1"/>
    <w:rsid w:val="005651F6"/>
    <w:rsid w:val="00567765"/>
    <w:rsid w:val="0057271E"/>
    <w:rsid w:val="00575345"/>
    <w:rsid w:val="0057723A"/>
    <w:rsid w:val="0058103B"/>
    <w:rsid w:val="00583D64"/>
    <w:rsid w:val="005A3226"/>
    <w:rsid w:val="005A46CA"/>
    <w:rsid w:val="005A50DF"/>
    <w:rsid w:val="005B057D"/>
    <w:rsid w:val="005B1434"/>
    <w:rsid w:val="005B2E57"/>
    <w:rsid w:val="005D18EA"/>
    <w:rsid w:val="005F374C"/>
    <w:rsid w:val="005F3C00"/>
    <w:rsid w:val="005F7AA3"/>
    <w:rsid w:val="00600072"/>
    <w:rsid w:val="00604359"/>
    <w:rsid w:val="00621AE7"/>
    <w:rsid w:val="00622EA5"/>
    <w:rsid w:val="00625164"/>
    <w:rsid w:val="00625FC0"/>
    <w:rsid w:val="00626309"/>
    <w:rsid w:val="00630ADD"/>
    <w:rsid w:val="00631102"/>
    <w:rsid w:val="00633BEE"/>
    <w:rsid w:val="006368A6"/>
    <w:rsid w:val="00670A17"/>
    <w:rsid w:val="00675DD8"/>
    <w:rsid w:val="006A3E5E"/>
    <w:rsid w:val="006A7511"/>
    <w:rsid w:val="006B3D10"/>
    <w:rsid w:val="006C35A2"/>
    <w:rsid w:val="006D19ED"/>
    <w:rsid w:val="006D2F1F"/>
    <w:rsid w:val="006D33BE"/>
    <w:rsid w:val="006F1FE9"/>
    <w:rsid w:val="006F5682"/>
    <w:rsid w:val="00703C2B"/>
    <w:rsid w:val="00706F4B"/>
    <w:rsid w:val="0071380B"/>
    <w:rsid w:val="00713EBB"/>
    <w:rsid w:val="007171F2"/>
    <w:rsid w:val="00717A26"/>
    <w:rsid w:val="007215F8"/>
    <w:rsid w:val="007223B8"/>
    <w:rsid w:val="00733407"/>
    <w:rsid w:val="00742139"/>
    <w:rsid w:val="0074308A"/>
    <w:rsid w:val="00743E2F"/>
    <w:rsid w:val="00750CAD"/>
    <w:rsid w:val="00752C48"/>
    <w:rsid w:val="00757DF4"/>
    <w:rsid w:val="00761F26"/>
    <w:rsid w:val="00764D97"/>
    <w:rsid w:val="00774227"/>
    <w:rsid w:val="00775851"/>
    <w:rsid w:val="0077698D"/>
    <w:rsid w:val="0078008C"/>
    <w:rsid w:val="007854A9"/>
    <w:rsid w:val="007866E0"/>
    <w:rsid w:val="00796D94"/>
    <w:rsid w:val="007A22F6"/>
    <w:rsid w:val="007A478B"/>
    <w:rsid w:val="007A7051"/>
    <w:rsid w:val="007B0199"/>
    <w:rsid w:val="007B65F5"/>
    <w:rsid w:val="007C0F8B"/>
    <w:rsid w:val="007C1416"/>
    <w:rsid w:val="007C23CA"/>
    <w:rsid w:val="007C44FE"/>
    <w:rsid w:val="007C7007"/>
    <w:rsid w:val="007D6F21"/>
    <w:rsid w:val="007E20B2"/>
    <w:rsid w:val="007E550E"/>
    <w:rsid w:val="007F2C82"/>
    <w:rsid w:val="007F33DE"/>
    <w:rsid w:val="007F378C"/>
    <w:rsid w:val="00801623"/>
    <w:rsid w:val="0080353D"/>
    <w:rsid w:val="00811A32"/>
    <w:rsid w:val="0081736D"/>
    <w:rsid w:val="0082160D"/>
    <w:rsid w:val="00824BE4"/>
    <w:rsid w:val="00831F83"/>
    <w:rsid w:val="00834B1A"/>
    <w:rsid w:val="00835BDD"/>
    <w:rsid w:val="00836039"/>
    <w:rsid w:val="00836314"/>
    <w:rsid w:val="00841136"/>
    <w:rsid w:val="00842CA6"/>
    <w:rsid w:val="008465E9"/>
    <w:rsid w:val="00857F4D"/>
    <w:rsid w:val="00862A83"/>
    <w:rsid w:val="008751EE"/>
    <w:rsid w:val="00884AC1"/>
    <w:rsid w:val="00886954"/>
    <w:rsid w:val="008905BE"/>
    <w:rsid w:val="008B3C5C"/>
    <w:rsid w:val="008C07E9"/>
    <w:rsid w:val="008C57D6"/>
    <w:rsid w:val="008D1160"/>
    <w:rsid w:val="008D499A"/>
    <w:rsid w:val="008D5D05"/>
    <w:rsid w:val="008E1C88"/>
    <w:rsid w:val="008F1E4B"/>
    <w:rsid w:val="008F1EC9"/>
    <w:rsid w:val="00906666"/>
    <w:rsid w:val="0091625E"/>
    <w:rsid w:val="009164AA"/>
    <w:rsid w:val="00917F8F"/>
    <w:rsid w:val="00921959"/>
    <w:rsid w:val="00921CF9"/>
    <w:rsid w:val="00922B7D"/>
    <w:rsid w:val="0092523C"/>
    <w:rsid w:val="009268F3"/>
    <w:rsid w:val="0093627A"/>
    <w:rsid w:val="00936E29"/>
    <w:rsid w:val="00937E72"/>
    <w:rsid w:val="00942420"/>
    <w:rsid w:val="00945038"/>
    <w:rsid w:val="00946F40"/>
    <w:rsid w:val="00947A42"/>
    <w:rsid w:val="00960079"/>
    <w:rsid w:val="00981009"/>
    <w:rsid w:val="0098259A"/>
    <w:rsid w:val="00982C09"/>
    <w:rsid w:val="009850A0"/>
    <w:rsid w:val="00995F53"/>
    <w:rsid w:val="009A5B32"/>
    <w:rsid w:val="009B008F"/>
    <w:rsid w:val="009B3F9C"/>
    <w:rsid w:val="009C282C"/>
    <w:rsid w:val="009C358C"/>
    <w:rsid w:val="009C5732"/>
    <w:rsid w:val="009D5597"/>
    <w:rsid w:val="009D582B"/>
    <w:rsid w:val="009E2AD8"/>
    <w:rsid w:val="009E52E5"/>
    <w:rsid w:val="009F6981"/>
    <w:rsid w:val="00A1299F"/>
    <w:rsid w:val="00A20C71"/>
    <w:rsid w:val="00A21352"/>
    <w:rsid w:val="00A24A61"/>
    <w:rsid w:val="00A31BA0"/>
    <w:rsid w:val="00A344FC"/>
    <w:rsid w:val="00A355F2"/>
    <w:rsid w:val="00A42B24"/>
    <w:rsid w:val="00A4353C"/>
    <w:rsid w:val="00A4500A"/>
    <w:rsid w:val="00A450A8"/>
    <w:rsid w:val="00A54B67"/>
    <w:rsid w:val="00A5522C"/>
    <w:rsid w:val="00A66135"/>
    <w:rsid w:val="00A70427"/>
    <w:rsid w:val="00A91968"/>
    <w:rsid w:val="00A92457"/>
    <w:rsid w:val="00A92630"/>
    <w:rsid w:val="00A93DBE"/>
    <w:rsid w:val="00A96BB6"/>
    <w:rsid w:val="00A96E28"/>
    <w:rsid w:val="00AB7F28"/>
    <w:rsid w:val="00AD152D"/>
    <w:rsid w:val="00AE3BC1"/>
    <w:rsid w:val="00AF5857"/>
    <w:rsid w:val="00AF597F"/>
    <w:rsid w:val="00B04C6A"/>
    <w:rsid w:val="00B05E45"/>
    <w:rsid w:val="00B07D64"/>
    <w:rsid w:val="00B13338"/>
    <w:rsid w:val="00B226AF"/>
    <w:rsid w:val="00B2604A"/>
    <w:rsid w:val="00B36398"/>
    <w:rsid w:val="00B45D48"/>
    <w:rsid w:val="00B45D64"/>
    <w:rsid w:val="00B460D3"/>
    <w:rsid w:val="00B533EA"/>
    <w:rsid w:val="00B6023B"/>
    <w:rsid w:val="00B6297D"/>
    <w:rsid w:val="00B7054F"/>
    <w:rsid w:val="00B706DD"/>
    <w:rsid w:val="00B85AF9"/>
    <w:rsid w:val="00B85F5B"/>
    <w:rsid w:val="00B93C45"/>
    <w:rsid w:val="00B9516A"/>
    <w:rsid w:val="00B97502"/>
    <w:rsid w:val="00BA0B8D"/>
    <w:rsid w:val="00BA52C1"/>
    <w:rsid w:val="00BA78DD"/>
    <w:rsid w:val="00BB06C5"/>
    <w:rsid w:val="00BB1F21"/>
    <w:rsid w:val="00BC5BB7"/>
    <w:rsid w:val="00BD36BE"/>
    <w:rsid w:val="00C0252D"/>
    <w:rsid w:val="00C0535A"/>
    <w:rsid w:val="00C110DA"/>
    <w:rsid w:val="00C153DE"/>
    <w:rsid w:val="00C15D69"/>
    <w:rsid w:val="00C30FBA"/>
    <w:rsid w:val="00C3710B"/>
    <w:rsid w:val="00C43767"/>
    <w:rsid w:val="00C4776D"/>
    <w:rsid w:val="00C53162"/>
    <w:rsid w:val="00C53A6F"/>
    <w:rsid w:val="00C545F3"/>
    <w:rsid w:val="00C577E7"/>
    <w:rsid w:val="00C7452E"/>
    <w:rsid w:val="00C77345"/>
    <w:rsid w:val="00C80158"/>
    <w:rsid w:val="00C94245"/>
    <w:rsid w:val="00CA21D8"/>
    <w:rsid w:val="00CB3E54"/>
    <w:rsid w:val="00CB7975"/>
    <w:rsid w:val="00CC0E74"/>
    <w:rsid w:val="00CC19D3"/>
    <w:rsid w:val="00CC2444"/>
    <w:rsid w:val="00CC2476"/>
    <w:rsid w:val="00CC7A6C"/>
    <w:rsid w:val="00CD0556"/>
    <w:rsid w:val="00CE1FF0"/>
    <w:rsid w:val="00CE26E3"/>
    <w:rsid w:val="00CE5096"/>
    <w:rsid w:val="00D019BB"/>
    <w:rsid w:val="00D03026"/>
    <w:rsid w:val="00D073D0"/>
    <w:rsid w:val="00D1724C"/>
    <w:rsid w:val="00D31A9E"/>
    <w:rsid w:val="00D32C81"/>
    <w:rsid w:val="00D37BD6"/>
    <w:rsid w:val="00D51929"/>
    <w:rsid w:val="00D5277D"/>
    <w:rsid w:val="00D56ED7"/>
    <w:rsid w:val="00D6340D"/>
    <w:rsid w:val="00D635BF"/>
    <w:rsid w:val="00D660A6"/>
    <w:rsid w:val="00D70F64"/>
    <w:rsid w:val="00D7245A"/>
    <w:rsid w:val="00D736C8"/>
    <w:rsid w:val="00D76BA1"/>
    <w:rsid w:val="00D83E57"/>
    <w:rsid w:val="00D91662"/>
    <w:rsid w:val="00DA6C56"/>
    <w:rsid w:val="00DB00BF"/>
    <w:rsid w:val="00DC647F"/>
    <w:rsid w:val="00DD0D31"/>
    <w:rsid w:val="00DD51A5"/>
    <w:rsid w:val="00DF0351"/>
    <w:rsid w:val="00DF17F8"/>
    <w:rsid w:val="00DF4B05"/>
    <w:rsid w:val="00E116A7"/>
    <w:rsid w:val="00E14AA8"/>
    <w:rsid w:val="00E31B4F"/>
    <w:rsid w:val="00E35026"/>
    <w:rsid w:val="00E45839"/>
    <w:rsid w:val="00E47126"/>
    <w:rsid w:val="00E47592"/>
    <w:rsid w:val="00E512F8"/>
    <w:rsid w:val="00E57298"/>
    <w:rsid w:val="00E617A0"/>
    <w:rsid w:val="00E747E2"/>
    <w:rsid w:val="00E85E29"/>
    <w:rsid w:val="00E86A55"/>
    <w:rsid w:val="00EA3BDF"/>
    <w:rsid w:val="00EA4EA6"/>
    <w:rsid w:val="00EB6188"/>
    <w:rsid w:val="00EC0682"/>
    <w:rsid w:val="00ED0BC8"/>
    <w:rsid w:val="00ED3AA4"/>
    <w:rsid w:val="00EE6FAA"/>
    <w:rsid w:val="00EE7442"/>
    <w:rsid w:val="00EF0EEF"/>
    <w:rsid w:val="00EF41EF"/>
    <w:rsid w:val="00EF5846"/>
    <w:rsid w:val="00F035A1"/>
    <w:rsid w:val="00F06B3E"/>
    <w:rsid w:val="00F06DE6"/>
    <w:rsid w:val="00F162D7"/>
    <w:rsid w:val="00F16C2A"/>
    <w:rsid w:val="00F228CF"/>
    <w:rsid w:val="00F22C43"/>
    <w:rsid w:val="00F2367F"/>
    <w:rsid w:val="00F30277"/>
    <w:rsid w:val="00F3335D"/>
    <w:rsid w:val="00F42FC3"/>
    <w:rsid w:val="00F46734"/>
    <w:rsid w:val="00F57F0F"/>
    <w:rsid w:val="00F62693"/>
    <w:rsid w:val="00F66C32"/>
    <w:rsid w:val="00F76DBE"/>
    <w:rsid w:val="00F82930"/>
    <w:rsid w:val="00F84477"/>
    <w:rsid w:val="00F93BE3"/>
    <w:rsid w:val="00F93F7F"/>
    <w:rsid w:val="00F9500D"/>
    <w:rsid w:val="00FA087A"/>
    <w:rsid w:val="00FA4870"/>
    <w:rsid w:val="00FA69BC"/>
    <w:rsid w:val="00FB11B0"/>
    <w:rsid w:val="00FC1648"/>
    <w:rsid w:val="00FD06C4"/>
    <w:rsid w:val="00FD1BD2"/>
    <w:rsid w:val="00FD7781"/>
    <w:rsid w:val="00FE012E"/>
    <w:rsid w:val="00FE024E"/>
    <w:rsid w:val="00FE2A58"/>
    <w:rsid w:val="00FE32E8"/>
    <w:rsid w:val="00FE6AB8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3D90"/>
  <w15:docId w15:val="{AA34FBBD-156F-4920-889F-ED1337D8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C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3C4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3C4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3C4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31B6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31B69"/>
  </w:style>
  <w:style w:type="paragraph" w:styleId="Pieddepage">
    <w:name w:val="footer"/>
    <w:basedOn w:val="Normal"/>
    <w:link w:val="PieddepageCar"/>
    <w:uiPriority w:val="99"/>
    <w:unhideWhenUsed/>
    <w:rsid w:val="00031B6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1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1142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</dc:creator>
  <cp:lastModifiedBy>Johanne Pomerleau</cp:lastModifiedBy>
  <cp:revision>10</cp:revision>
  <cp:lastPrinted>2019-05-21T15:19:00Z</cp:lastPrinted>
  <dcterms:created xsi:type="dcterms:W3CDTF">2024-05-13T18:17:00Z</dcterms:created>
  <dcterms:modified xsi:type="dcterms:W3CDTF">2024-06-11T20:17:00Z</dcterms:modified>
</cp:coreProperties>
</file>